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4F94" w14:textId="5EA5B526" w:rsidR="002A01A5" w:rsidRDefault="002A01A5" w:rsidP="002A01A5">
      <w:pPr>
        <w:jc w:val="center"/>
      </w:pPr>
      <w:r>
        <w:rPr>
          <w:noProof/>
        </w:rPr>
        <w:drawing>
          <wp:inline distT="0" distB="0" distL="0" distR="0" wp14:anchorId="16234C1F" wp14:editId="0E318AD8">
            <wp:extent cx="2359368" cy="596900"/>
            <wp:effectExtent l="0" t="0" r="3175" b="0"/>
            <wp:docPr id="24332682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26824" name="Picture 1" descr="A black background with a black squa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5597" cy="621245"/>
                    </a:xfrm>
                    <a:prstGeom prst="rect">
                      <a:avLst/>
                    </a:prstGeom>
                  </pic:spPr>
                </pic:pic>
              </a:graphicData>
            </a:graphic>
          </wp:inline>
        </w:drawing>
      </w:r>
    </w:p>
    <w:p w14:paraId="2E05A4B9" w14:textId="77777777" w:rsidR="002A01A5" w:rsidRDefault="002A01A5" w:rsidP="002A01A5">
      <w:pPr>
        <w:jc w:val="center"/>
      </w:pPr>
    </w:p>
    <w:p w14:paraId="232356F2" w14:textId="613780ED" w:rsidR="002A01A5" w:rsidRPr="002A01A5" w:rsidRDefault="002A01A5" w:rsidP="002A01A5">
      <w:pPr>
        <w:spacing w:line="240" w:lineRule="auto"/>
        <w:jc w:val="center"/>
        <w:rPr>
          <w:b/>
          <w:bCs/>
          <w:sz w:val="36"/>
          <w:szCs w:val="36"/>
        </w:rPr>
      </w:pPr>
      <w:r w:rsidRPr="002A01A5">
        <w:rPr>
          <w:b/>
          <w:bCs/>
          <w:sz w:val="36"/>
          <w:szCs w:val="36"/>
        </w:rPr>
        <w:t>Sermon Discussion Guide for Groups</w:t>
      </w:r>
    </w:p>
    <w:p w14:paraId="784ACA5B" w14:textId="77777777" w:rsidR="002A01A5" w:rsidRPr="002A01A5" w:rsidRDefault="002A01A5" w:rsidP="002A01A5">
      <w:pPr>
        <w:spacing w:line="240" w:lineRule="auto"/>
        <w:jc w:val="center"/>
        <w:rPr>
          <w:b/>
          <w:bCs/>
        </w:rPr>
      </w:pPr>
    </w:p>
    <w:p w14:paraId="466C3D1F" w14:textId="338B339B" w:rsidR="002A01A5" w:rsidRPr="002A01A5" w:rsidRDefault="002A01A5" w:rsidP="002A01A5">
      <w:pPr>
        <w:spacing w:line="240" w:lineRule="auto"/>
        <w:jc w:val="center"/>
        <w:rPr>
          <w:b/>
          <w:bCs/>
          <w:sz w:val="48"/>
          <w:szCs w:val="48"/>
        </w:rPr>
      </w:pPr>
      <w:r w:rsidRPr="002A01A5">
        <w:rPr>
          <w:b/>
          <w:bCs/>
          <w:sz w:val="48"/>
          <w:szCs w:val="48"/>
        </w:rPr>
        <w:t>“</w:t>
      </w:r>
      <w:r w:rsidR="004368CE">
        <w:rPr>
          <w:b/>
          <w:bCs/>
          <w:sz w:val="48"/>
          <w:szCs w:val="48"/>
        </w:rPr>
        <w:t>Together We Worship</w:t>
      </w:r>
      <w:r w:rsidRPr="002A01A5">
        <w:rPr>
          <w:b/>
          <w:bCs/>
          <w:sz w:val="48"/>
          <w:szCs w:val="48"/>
        </w:rPr>
        <w:t>”</w:t>
      </w:r>
    </w:p>
    <w:p w14:paraId="78FF25D6" w14:textId="77777777" w:rsidR="002A01A5" w:rsidRPr="002A01A5" w:rsidRDefault="002A01A5" w:rsidP="002A01A5">
      <w:pPr>
        <w:spacing w:line="240" w:lineRule="auto"/>
        <w:jc w:val="center"/>
        <w:rPr>
          <w:b/>
          <w:bCs/>
        </w:rPr>
      </w:pPr>
    </w:p>
    <w:p w14:paraId="22C7262A" w14:textId="2C5C38C7" w:rsidR="002A01A5" w:rsidRPr="002A01A5" w:rsidRDefault="002A01A5" w:rsidP="002A01A5">
      <w:pPr>
        <w:spacing w:line="240" w:lineRule="auto"/>
        <w:jc w:val="center"/>
        <w:rPr>
          <w:b/>
          <w:bCs/>
          <w:sz w:val="36"/>
          <w:szCs w:val="36"/>
        </w:rPr>
      </w:pPr>
      <w:r w:rsidRPr="002A01A5">
        <w:rPr>
          <w:b/>
          <w:bCs/>
          <w:sz w:val="36"/>
          <w:szCs w:val="36"/>
        </w:rPr>
        <w:t xml:space="preserve">Preached by </w:t>
      </w:r>
      <w:r w:rsidR="00232808">
        <w:rPr>
          <w:b/>
          <w:bCs/>
          <w:sz w:val="36"/>
          <w:szCs w:val="36"/>
        </w:rPr>
        <w:t>Daniel Grothe</w:t>
      </w:r>
    </w:p>
    <w:p w14:paraId="091372C1" w14:textId="6B27CE0D" w:rsidR="002A01A5" w:rsidRDefault="002A01A5" w:rsidP="002A01A5">
      <w:pPr>
        <w:spacing w:line="240" w:lineRule="auto"/>
        <w:jc w:val="center"/>
        <w:rPr>
          <w:b/>
          <w:bCs/>
          <w:sz w:val="36"/>
          <w:szCs w:val="36"/>
        </w:rPr>
      </w:pPr>
      <w:r w:rsidRPr="002A01A5">
        <w:rPr>
          <w:b/>
          <w:bCs/>
          <w:sz w:val="36"/>
          <w:szCs w:val="36"/>
        </w:rPr>
        <w:t>Ju</w:t>
      </w:r>
      <w:r w:rsidR="00FB3474">
        <w:rPr>
          <w:b/>
          <w:bCs/>
          <w:sz w:val="36"/>
          <w:szCs w:val="36"/>
        </w:rPr>
        <w:t>ly</w:t>
      </w:r>
      <w:r w:rsidR="00FB3474">
        <w:rPr>
          <w:b/>
          <w:bCs/>
          <w:sz w:val="36"/>
          <w:szCs w:val="36"/>
          <w:vertAlign w:val="superscript"/>
        </w:rPr>
        <w:t xml:space="preserve"> </w:t>
      </w:r>
      <w:r w:rsidR="004368CE">
        <w:rPr>
          <w:b/>
          <w:bCs/>
          <w:sz w:val="36"/>
          <w:szCs w:val="36"/>
        </w:rPr>
        <w:t>27</w:t>
      </w:r>
      <w:r w:rsidR="008D5DEB">
        <w:rPr>
          <w:b/>
          <w:bCs/>
          <w:sz w:val="36"/>
          <w:szCs w:val="36"/>
          <w:vertAlign w:val="superscript"/>
        </w:rPr>
        <w:t>th</w:t>
      </w:r>
      <w:proofErr w:type="gramStart"/>
      <w:r w:rsidRPr="002A01A5">
        <w:rPr>
          <w:b/>
          <w:bCs/>
          <w:sz w:val="36"/>
          <w:szCs w:val="36"/>
        </w:rPr>
        <w:t xml:space="preserve"> 2025</w:t>
      </w:r>
      <w:proofErr w:type="gramEnd"/>
    </w:p>
    <w:p w14:paraId="0210221D" w14:textId="77777777" w:rsidR="002A01A5" w:rsidRDefault="002A01A5" w:rsidP="002A01A5">
      <w:pPr>
        <w:spacing w:line="240" w:lineRule="auto"/>
        <w:jc w:val="center"/>
        <w:rPr>
          <w:b/>
          <w:bCs/>
          <w:sz w:val="36"/>
          <w:szCs w:val="36"/>
        </w:rPr>
      </w:pPr>
    </w:p>
    <w:p w14:paraId="5C24C5C6" w14:textId="77777777" w:rsidR="002A01A5" w:rsidRDefault="002A01A5" w:rsidP="002A01A5">
      <w:pPr>
        <w:spacing w:line="240" w:lineRule="auto"/>
        <w:rPr>
          <w:b/>
          <w:bCs/>
          <w:sz w:val="36"/>
          <w:szCs w:val="36"/>
        </w:rPr>
      </w:pPr>
    </w:p>
    <w:p w14:paraId="4502693C" w14:textId="487A592F" w:rsidR="002A01A5" w:rsidRPr="00494C80" w:rsidRDefault="002A01A5" w:rsidP="002A01A5">
      <w:pPr>
        <w:spacing w:line="240" w:lineRule="auto"/>
        <w:rPr>
          <w:rFonts w:asciiTheme="majorHAnsi" w:hAnsiTheme="majorHAnsi"/>
          <w:b/>
          <w:bCs/>
          <w:sz w:val="36"/>
          <w:szCs w:val="36"/>
        </w:rPr>
      </w:pPr>
      <w:r w:rsidRPr="00494C80">
        <w:rPr>
          <w:rFonts w:asciiTheme="majorHAnsi" w:hAnsiTheme="majorHAnsi"/>
          <w:b/>
          <w:bCs/>
          <w:sz w:val="36"/>
          <w:szCs w:val="36"/>
        </w:rPr>
        <w:t>Summary</w:t>
      </w:r>
    </w:p>
    <w:p w14:paraId="4F377369" w14:textId="7503299B" w:rsidR="00494C80" w:rsidRDefault="00494C80" w:rsidP="002A01A5">
      <w:pPr>
        <w:spacing w:line="240" w:lineRule="auto"/>
        <w:rPr>
          <w:i/>
          <w:iCs/>
          <w:sz w:val="32"/>
          <w:szCs w:val="32"/>
        </w:rPr>
      </w:pPr>
      <w:r w:rsidRPr="00494C80">
        <w:rPr>
          <w:i/>
          <w:iCs/>
          <w:sz w:val="32"/>
          <w:szCs w:val="32"/>
        </w:rPr>
        <w:t>Have someone in your group read the following summary aloud</w:t>
      </w:r>
      <w:r>
        <w:rPr>
          <w:i/>
          <w:iCs/>
          <w:sz w:val="32"/>
          <w:szCs w:val="32"/>
        </w:rPr>
        <w:t>.</w:t>
      </w:r>
    </w:p>
    <w:p w14:paraId="246C0D57" w14:textId="77777777" w:rsidR="00494C80" w:rsidRPr="00494C80" w:rsidRDefault="00494C80" w:rsidP="002A01A5">
      <w:pPr>
        <w:spacing w:line="240" w:lineRule="auto"/>
        <w:rPr>
          <w:i/>
          <w:iCs/>
          <w:sz w:val="32"/>
          <w:szCs w:val="32"/>
        </w:rPr>
      </w:pPr>
    </w:p>
    <w:p w14:paraId="30AC1295" w14:textId="7EA0638D" w:rsidR="002124A9" w:rsidRDefault="004368CE" w:rsidP="002A01A5">
      <w:pPr>
        <w:spacing w:line="360" w:lineRule="auto"/>
        <w:rPr>
          <w:color w:val="000000"/>
          <w:sz w:val="28"/>
          <w:szCs w:val="28"/>
          <w:shd w:val="clear" w:color="auto" w:fill="FFFFFF"/>
        </w:rPr>
      </w:pPr>
      <w:r w:rsidRPr="004368CE">
        <w:rPr>
          <w:color w:val="000000"/>
          <w:sz w:val="28"/>
          <w:szCs w:val="28"/>
          <w:shd w:val="clear" w:color="auto" w:fill="FFFFFF"/>
        </w:rPr>
        <w:t>In this sermon, Pastor Daniel discusses the importance of worship as a core distinctive of New Life Church. He explains that worship is a human response based on divine revelation - when we see who God is and what He has done, we naturally respond in worship. The pastor outlines six movements of corporate worship: the gathering (coming together as believers), the singing (offering praise), the giving (of resources, friendship, and expertise), the preaching (hearing God's Word), the feasting (enjoying God's presence and fellowship), and the sending (being blessed and commissioned to go out with God's name).</w:t>
      </w:r>
    </w:p>
    <w:p w14:paraId="07F92B11" w14:textId="77777777" w:rsidR="00232808" w:rsidRDefault="00232808" w:rsidP="002A01A5">
      <w:pPr>
        <w:spacing w:line="360" w:lineRule="auto"/>
        <w:rPr>
          <w:rFonts w:asciiTheme="majorHAnsi" w:hAnsiTheme="majorHAnsi"/>
          <w:b/>
          <w:bCs/>
          <w:color w:val="000000"/>
          <w:sz w:val="36"/>
          <w:szCs w:val="36"/>
          <w:shd w:val="clear" w:color="auto" w:fill="FFFFFF"/>
        </w:rPr>
      </w:pPr>
    </w:p>
    <w:p w14:paraId="0C2177B9" w14:textId="5018EE9B" w:rsidR="008D2A69" w:rsidRDefault="008D2A69" w:rsidP="002A01A5">
      <w:pPr>
        <w:spacing w:line="360" w:lineRule="auto"/>
        <w:rPr>
          <w:rFonts w:asciiTheme="majorHAnsi" w:hAnsiTheme="majorHAnsi"/>
          <w:b/>
          <w:bCs/>
          <w:color w:val="000000"/>
          <w:sz w:val="36"/>
          <w:szCs w:val="36"/>
          <w:shd w:val="clear" w:color="auto" w:fill="FFFFFF"/>
        </w:rPr>
      </w:pPr>
      <w:r w:rsidRPr="008D2A69">
        <w:rPr>
          <w:rFonts w:asciiTheme="majorHAnsi" w:hAnsiTheme="majorHAnsi"/>
          <w:b/>
          <w:bCs/>
          <w:color w:val="000000"/>
          <w:sz w:val="36"/>
          <w:szCs w:val="36"/>
          <w:shd w:val="clear" w:color="auto" w:fill="FFFFFF"/>
        </w:rPr>
        <w:t xml:space="preserve">Key Passage | </w:t>
      </w:r>
      <w:r w:rsidR="004368CE">
        <w:rPr>
          <w:rFonts w:asciiTheme="majorHAnsi" w:hAnsiTheme="majorHAnsi"/>
          <w:b/>
          <w:bCs/>
          <w:color w:val="000000"/>
          <w:sz w:val="36"/>
          <w:szCs w:val="36"/>
          <w:shd w:val="clear" w:color="auto" w:fill="FFFFFF"/>
        </w:rPr>
        <w:t>Psalm 95:1-7</w:t>
      </w:r>
      <w:r w:rsidR="002124A9">
        <w:rPr>
          <w:rFonts w:asciiTheme="majorHAnsi" w:hAnsiTheme="majorHAnsi"/>
          <w:b/>
          <w:bCs/>
          <w:color w:val="000000"/>
          <w:sz w:val="36"/>
          <w:szCs w:val="36"/>
          <w:shd w:val="clear" w:color="auto" w:fill="FFFFFF"/>
        </w:rPr>
        <w:t xml:space="preserve"> (NIV)</w:t>
      </w:r>
    </w:p>
    <w:p w14:paraId="4D561F55" w14:textId="757BD473" w:rsidR="008D2A69" w:rsidRPr="008D2A69" w:rsidRDefault="002124A9" w:rsidP="004368CE">
      <w:pPr>
        <w:spacing w:line="360" w:lineRule="auto"/>
        <w:rPr>
          <w:color w:val="000000"/>
          <w:sz w:val="28"/>
          <w:szCs w:val="28"/>
          <w:shd w:val="clear" w:color="auto" w:fill="FFFFFF"/>
        </w:rPr>
      </w:pPr>
      <w:r w:rsidRPr="002124A9">
        <w:rPr>
          <w:color w:val="000000"/>
          <w:sz w:val="28"/>
          <w:szCs w:val="28"/>
          <w:shd w:val="clear" w:color="auto" w:fill="FFFFFF"/>
        </w:rPr>
        <w:t>"</w:t>
      </w:r>
      <w:r w:rsidR="004368CE" w:rsidRPr="004368CE">
        <w:rPr>
          <w:color w:val="000000"/>
          <w:sz w:val="28"/>
          <w:szCs w:val="28"/>
          <w:shd w:val="clear" w:color="auto" w:fill="FFFFFF"/>
        </w:rPr>
        <w:t>Come, let us sing for joy to the Lord;</w:t>
      </w:r>
      <w:r w:rsidR="004368CE">
        <w:rPr>
          <w:color w:val="000000"/>
          <w:sz w:val="28"/>
          <w:szCs w:val="28"/>
          <w:shd w:val="clear" w:color="auto" w:fill="FFFFFF"/>
        </w:rPr>
        <w:t xml:space="preserve"> </w:t>
      </w:r>
      <w:r w:rsidR="004368CE" w:rsidRPr="004368CE">
        <w:rPr>
          <w:color w:val="000000"/>
          <w:sz w:val="28"/>
          <w:szCs w:val="28"/>
          <w:shd w:val="clear" w:color="auto" w:fill="FFFFFF"/>
        </w:rPr>
        <w:t>let us shout aloud to the Rock of our salvation.</w:t>
      </w:r>
      <w:r w:rsidR="004368CE">
        <w:rPr>
          <w:color w:val="000000"/>
          <w:sz w:val="28"/>
          <w:szCs w:val="28"/>
          <w:shd w:val="clear" w:color="auto" w:fill="FFFFFF"/>
        </w:rPr>
        <w:t xml:space="preserve"> </w:t>
      </w:r>
      <w:r w:rsidR="004368CE" w:rsidRPr="004368CE">
        <w:rPr>
          <w:color w:val="000000"/>
          <w:sz w:val="28"/>
          <w:szCs w:val="28"/>
          <w:shd w:val="clear" w:color="auto" w:fill="FFFFFF"/>
        </w:rPr>
        <w:t>Let us come before him with thanksgiving</w:t>
      </w:r>
      <w:r w:rsidR="004368CE">
        <w:rPr>
          <w:color w:val="000000"/>
          <w:sz w:val="28"/>
          <w:szCs w:val="28"/>
          <w:shd w:val="clear" w:color="auto" w:fill="FFFFFF"/>
        </w:rPr>
        <w:t xml:space="preserve"> </w:t>
      </w:r>
      <w:r w:rsidR="004368CE" w:rsidRPr="004368CE">
        <w:rPr>
          <w:color w:val="000000"/>
          <w:sz w:val="28"/>
          <w:szCs w:val="28"/>
          <w:shd w:val="clear" w:color="auto" w:fill="FFFFFF"/>
        </w:rPr>
        <w:t>and extol him with music and song.</w:t>
      </w:r>
      <w:r w:rsidR="004368CE">
        <w:rPr>
          <w:color w:val="000000"/>
          <w:sz w:val="28"/>
          <w:szCs w:val="28"/>
          <w:shd w:val="clear" w:color="auto" w:fill="FFFFFF"/>
        </w:rPr>
        <w:t xml:space="preserve"> </w:t>
      </w:r>
      <w:r w:rsidR="004368CE" w:rsidRPr="004368CE">
        <w:rPr>
          <w:color w:val="000000"/>
          <w:sz w:val="28"/>
          <w:szCs w:val="28"/>
          <w:shd w:val="clear" w:color="auto" w:fill="FFFFFF"/>
        </w:rPr>
        <w:t>For the Lord is the great God, the great King above all gods.</w:t>
      </w:r>
      <w:r w:rsidR="004368CE">
        <w:rPr>
          <w:color w:val="000000"/>
          <w:sz w:val="28"/>
          <w:szCs w:val="28"/>
          <w:shd w:val="clear" w:color="auto" w:fill="FFFFFF"/>
        </w:rPr>
        <w:t xml:space="preserve"> </w:t>
      </w:r>
      <w:r w:rsidR="004368CE" w:rsidRPr="004368CE">
        <w:rPr>
          <w:color w:val="000000"/>
          <w:sz w:val="28"/>
          <w:szCs w:val="28"/>
          <w:shd w:val="clear" w:color="auto" w:fill="FFFFFF"/>
        </w:rPr>
        <w:t>In his hand are the depths of the earth,</w:t>
      </w:r>
      <w:r w:rsidR="004368CE">
        <w:rPr>
          <w:color w:val="000000"/>
          <w:sz w:val="28"/>
          <w:szCs w:val="28"/>
          <w:shd w:val="clear" w:color="auto" w:fill="FFFFFF"/>
        </w:rPr>
        <w:t xml:space="preserve"> </w:t>
      </w:r>
      <w:r w:rsidR="004368CE" w:rsidRPr="004368CE">
        <w:rPr>
          <w:color w:val="000000"/>
          <w:sz w:val="28"/>
          <w:szCs w:val="28"/>
          <w:shd w:val="clear" w:color="auto" w:fill="FFFFFF"/>
        </w:rPr>
        <w:t>and the mountain peaks belong to him.</w:t>
      </w:r>
      <w:r w:rsidR="004368CE">
        <w:rPr>
          <w:color w:val="000000"/>
          <w:sz w:val="28"/>
          <w:szCs w:val="28"/>
          <w:shd w:val="clear" w:color="auto" w:fill="FFFFFF"/>
        </w:rPr>
        <w:t xml:space="preserve"> T</w:t>
      </w:r>
      <w:r w:rsidR="004368CE" w:rsidRPr="004368CE">
        <w:rPr>
          <w:color w:val="000000"/>
          <w:sz w:val="28"/>
          <w:szCs w:val="28"/>
          <w:shd w:val="clear" w:color="auto" w:fill="FFFFFF"/>
        </w:rPr>
        <w:t>he sea is his, for he made it, and his hands formed the dry land</w:t>
      </w:r>
      <w:r w:rsidR="004368CE">
        <w:rPr>
          <w:color w:val="000000"/>
          <w:sz w:val="28"/>
          <w:szCs w:val="28"/>
          <w:shd w:val="clear" w:color="auto" w:fill="FFFFFF"/>
        </w:rPr>
        <w:t xml:space="preserve">. </w:t>
      </w:r>
      <w:r w:rsidR="004368CE" w:rsidRPr="004368CE">
        <w:rPr>
          <w:color w:val="000000"/>
          <w:sz w:val="28"/>
          <w:szCs w:val="28"/>
          <w:shd w:val="clear" w:color="auto" w:fill="FFFFFF"/>
        </w:rPr>
        <w:t>Come, let us bow down in worship,</w:t>
      </w:r>
      <w:r w:rsidR="004368CE">
        <w:rPr>
          <w:color w:val="000000"/>
          <w:sz w:val="28"/>
          <w:szCs w:val="28"/>
          <w:shd w:val="clear" w:color="auto" w:fill="FFFFFF"/>
        </w:rPr>
        <w:t xml:space="preserve"> </w:t>
      </w:r>
      <w:r w:rsidR="004368CE" w:rsidRPr="004368CE">
        <w:rPr>
          <w:color w:val="000000"/>
          <w:sz w:val="28"/>
          <w:szCs w:val="28"/>
          <w:shd w:val="clear" w:color="auto" w:fill="FFFFFF"/>
        </w:rPr>
        <w:t xml:space="preserve">let us kneel before the Lord our Maker for he is our </w:t>
      </w:r>
      <w:proofErr w:type="gramStart"/>
      <w:r w:rsidR="004368CE" w:rsidRPr="004368CE">
        <w:rPr>
          <w:color w:val="000000"/>
          <w:sz w:val="28"/>
          <w:szCs w:val="28"/>
          <w:shd w:val="clear" w:color="auto" w:fill="FFFFFF"/>
        </w:rPr>
        <w:t>God</w:t>
      </w:r>
      <w:proofErr w:type="gramEnd"/>
      <w:r w:rsidR="004368CE">
        <w:rPr>
          <w:color w:val="000000"/>
          <w:sz w:val="28"/>
          <w:szCs w:val="28"/>
          <w:shd w:val="clear" w:color="auto" w:fill="FFFFFF"/>
        </w:rPr>
        <w:t xml:space="preserve"> </w:t>
      </w:r>
      <w:r w:rsidR="004368CE" w:rsidRPr="004368CE">
        <w:rPr>
          <w:color w:val="000000"/>
          <w:sz w:val="28"/>
          <w:szCs w:val="28"/>
          <w:shd w:val="clear" w:color="auto" w:fill="FFFFFF"/>
        </w:rPr>
        <w:t>and we are the people of his pasture</w:t>
      </w:r>
      <w:r w:rsidR="004368CE">
        <w:rPr>
          <w:color w:val="000000"/>
          <w:sz w:val="28"/>
          <w:szCs w:val="28"/>
          <w:shd w:val="clear" w:color="auto" w:fill="FFFFFF"/>
        </w:rPr>
        <w:t xml:space="preserve">, </w:t>
      </w:r>
      <w:r w:rsidR="004368CE" w:rsidRPr="004368CE">
        <w:rPr>
          <w:color w:val="000000"/>
          <w:sz w:val="28"/>
          <w:szCs w:val="28"/>
          <w:shd w:val="clear" w:color="auto" w:fill="FFFFFF"/>
        </w:rPr>
        <w:t>the flock under his care.</w:t>
      </w:r>
      <w:r w:rsidR="004368CE">
        <w:rPr>
          <w:color w:val="000000"/>
          <w:sz w:val="28"/>
          <w:szCs w:val="28"/>
          <w:shd w:val="clear" w:color="auto" w:fill="FFFFFF"/>
        </w:rPr>
        <w:t>”</w:t>
      </w:r>
    </w:p>
    <w:p w14:paraId="1DC0341E" w14:textId="77777777" w:rsidR="0015058C" w:rsidRDefault="0015058C" w:rsidP="0015058C">
      <w:pPr>
        <w:spacing w:line="240" w:lineRule="auto"/>
        <w:rPr>
          <w:rFonts w:asciiTheme="majorHAnsi" w:hAnsiTheme="majorHAnsi"/>
          <w:b/>
          <w:bCs/>
          <w:color w:val="000000"/>
          <w:sz w:val="36"/>
          <w:szCs w:val="36"/>
          <w:shd w:val="clear" w:color="auto" w:fill="FFFFFF"/>
        </w:rPr>
      </w:pPr>
    </w:p>
    <w:p w14:paraId="7840BA77" w14:textId="01D68530" w:rsidR="002A01A5" w:rsidRPr="00494C80" w:rsidRDefault="002A01A5" w:rsidP="0015058C">
      <w:pPr>
        <w:spacing w:line="240" w:lineRule="auto"/>
        <w:rPr>
          <w:rFonts w:asciiTheme="majorHAnsi" w:hAnsiTheme="majorHAnsi"/>
          <w:b/>
          <w:bCs/>
          <w:color w:val="000000"/>
          <w:sz w:val="36"/>
          <w:szCs w:val="36"/>
          <w:shd w:val="clear" w:color="auto" w:fill="FFFFFF"/>
        </w:rPr>
      </w:pPr>
      <w:r w:rsidRPr="00494C80">
        <w:rPr>
          <w:rFonts w:asciiTheme="majorHAnsi" w:hAnsiTheme="majorHAnsi"/>
          <w:b/>
          <w:bCs/>
          <w:color w:val="000000"/>
          <w:sz w:val="36"/>
          <w:szCs w:val="36"/>
          <w:shd w:val="clear" w:color="auto" w:fill="FFFFFF"/>
        </w:rPr>
        <w:t>Opening Prayer</w:t>
      </w:r>
    </w:p>
    <w:p w14:paraId="598C152D" w14:textId="717ACE5F" w:rsidR="00494C80" w:rsidRDefault="00494C80" w:rsidP="0015058C">
      <w:pPr>
        <w:spacing w:line="240" w:lineRule="auto"/>
        <w:rPr>
          <w:rFonts w:asciiTheme="majorHAnsi" w:hAnsiTheme="majorHAnsi"/>
          <w:i/>
          <w:iCs/>
          <w:color w:val="000000"/>
          <w:sz w:val="32"/>
          <w:szCs w:val="32"/>
          <w:shd w:val="clear" w:color="auto" w:fill="FFFFFF"/>
        </w:rPr>
      </w:pPr>
      <w:r w:rsidRPr="00494C80">
        <w:rPr>
          <w:rFonts w:asciiTheme="majorHAnsi" w:hAnsiTheme="majorHAnsi"/>
          <w:i/>
          <w:iCs/>
          <w:color w:val="000000"/>
          <w:sz w:val="32"/>
          <w:szCs w:val="32"/>
          <w:shd w:val="clear" w:color="auto" w:fill="FFFFFF"/>
        </w:rPr>
        <w:t>Open your session in prayer, using the words below or your own</w:t>
      </w:r>
    </w:p>
    <w:p w14:paraId="0E88CD3B" w14:textId="77777777" w:rsidR="0015058C" w:rsidRPr="00494C80" w:rsidRDefault="0015058C" w:rsidP="0015058C">
      <w:pPr>
        <w:spacing w:line="240" w:lineRule="auto"/>
        <w:rPr>
          <w:rFonts w:asciiTheme="majorHAnsi" w:hAnsiTheme="majorHAnsi"/>
          <w:i/>
          <w:iCs/>
          <w:color w:val="000000"/>
          <w:sz w:val="32"/>
          <w:szCs w:val="32"/>
          <w:shd w:val="clear" w:color="auto" w:fill="FFFFFF"/>
        </w:rPr>
      </w:pPr>
    </w:p>
    <w:p w14:paraId="35EB201C" w14:textId="45DBA6E2" w:rsidR="002A01A5" w:rsidRPr="00494C80" w:rsidRDefault="002A01A5" w:rsidP="008D5DEB">
      <w:pPr>
        <w:pStyle w:val="NormalWeb"/>
        <w:spacing w:line="360" w:lineRule="auto"/>
        <w:rPr>
          <w:rStyle w:val="Strong"/>
          <w:rFonts w:asciiTheme="minorHAnsi" w:eastAsiaTheme="majorEastAsia" w:hAnsiTheme="minorHAnsi"/>
          <w:sz w:val="28"/>
          <w:szCs w:val="28"/>
        </w:rPr>
      </w:pPr>
      <w:r w:rsidRPr="00494C80">
        <w:rPr>
          <w:rStyle w:val="Strong"/>
          <w:rFonts w:asciiTheme="minorHAnsi" w:eastAsiaTheme="majorEastAsia" w:hAnsiTheme="minorHAnsi"/>
          <w:sz w:val="28"/>
          <w:szCs w:val="28"/>
        </w:rPr>
        <w:t>Heavenly Father,</w:t>
      </w:r>
      <w:r w:rsidRPr="00494C80">
        <w:rPr>
          <w:rFonts w:asciiTheme="minorHAnsi" w:hAnsiTheme="minorHAnsi"/>
          <w:sz w:val="28"/>
          <w:szCs w:val="28"/>
        </w:rPr>
        <w:br/>
      </w:r>
      <w:r w:rsidR="004368CE" w:rsidRPr="004368CE">
        <w:rPr>
          <w:rFonts w:asciiTheme="minorHAnsi" w:hAnsiTheme="minorHAnsi"/>
          <w:sz w:val="28"/>
          <w:szCs w:val="28"/>
        </w:rPr>
        <w:t xml:space="preserve">as we gather to discuss the power of worship in our lives, we ask that You </w:t>
      </w:r>
      <w:proofErr w:type="gramStart"/>
      <w:r w:rsidR="004368CE" w:rsidRPr="004368CE">
        <w:rPr>
          <w:rFonts w:asciiTheme="minorHAnsi" w:hAnsiTheme="minorHAnsi"/>
          <w:sz w:val="28"/>
          <w:szCs w:val="28"/>
        </w:rPr>
        <w:t>would open</w:t>
      </w:r>
      <w:proofErr w:type="gramEnd"/>
      <w:r w:rsidR="004368CE" w:rsidRPr="004368CE">
        <w:rPr>
          <w:rFonts w:asciiTheme="minorHAnsi" w:hAnsiTheme="minorHAnsi"/>
          <w:sz w:val="28"/>
          <w:szCs w:val="28"/>
        </w:rPr>
        <w:t xml:space="preserve"> our hearts to receive what You want to teach us today. Help us to understand more deeply what it means to worship You both individually and as a community of believers. May our time together not just be informative but transformative, drawing us closer to You and to one another. Guide our conversation and help us to be honest about our own worship </w:t>
      </w:r>
      <w:r w:rsidR="004368CE" w:rsidRPr="004368CE">
        <w:rPr>
          <w:rFonts w:asciiTheme="minorHAnsi" w:hAnsiTheme="minorHAnsi"/>
          <w:sz w:val="28"/>
          <w:szCs w:val="28"/>
        </w:rPr>
        <w:t>experiences.</w:t>
      </w:r>
      <w:r w:rsidR="002124A9" w:rsidRPr="002124A9">
        <w:rPr>
          <w:rFonts w:asciiTheme="minorHAnsi" w:hAnsiTheme="minorHAnsi"/>
          <w:sz w:val="28"/>
          <w:szCs w:val="28"/>
        </w:rPr>
        <w:t xml:space="preserve"> In Jesus' name,</w:t>
      </w:r>
      <w:r w:rsidR="002124A9">
        <w:rPr>
          <w:rFonts w:asciiTheme="minorHAnsi" w:hAnsiTheme="minorHAnsi"/>
          <w:sz w:val="28"/>
          <w:szCs w:val="28"/>
        </w:rPr>
        <w:t xml:space="preserve"> </w:t>
      </w:r>
      <w:r w:rsidRPr="00494C80">
        <w:rPr>
          <w:rStyle w:val="Strong"/>
          <w:rFonts w:asciiTheme="minorHAnsi" w:eastAsiaTheme="majorEastAsia" w:hAnsiTheme="minorHAnsi"/>
          <w:sz w:val="28"/>
          <w:szCs w:val="28"/>
        </w:rPr>
        <w:t>Amen.</w:t>
      </w:r>
    </w:p>
    <w:p w14:paraId="0B98767E" w14:textId="77777777" w:rsidR="002A01A5" w:rsidRDefault="002A01A5" w:rsidP="002A01A5">
      <w:pPr>
        <w:pStyle w:val="NormalWeb"/>
        <w:rPr>
          <w:rStyle w:val="Strong"/>
          <w:rFonts w:eastAsiaTheme="majorEastAsia"/>
        </w:rPr>
      </w:pPr>
    </w:p>
    <w:p w14:paraId="56CA2A5A" w14:textId="77777777" w:rsidR="004368CE" w:rsidRDefault="004368CE" w:rsidP="0015058C">
      <w:pPr>
        <w:pStyle w:val="NormalWeb"/>
        <w:rPr>
          <w:rStyle w:val="Strong"/>
          <w:rFonts w:asciiTheme="majorHAnsi" w:eastAsiaTheme="majorEastAsia" w:hAnsiTheme="majorHAnsi"/>
          <w:sz w:val="36"/>
          <w:szCs w:val="36"/>
        </w:rPr>
      </w:pPr>
    </w:p>
    <w:p w14:paraId="5AAE0257" w14:textId="5DC7D884" w:rsidR="002A01A5" w:rsidRDefault="00494C80" w:rsidP="0015058C">
      <w:pPr>
        <w:pStyle w:val="NormalWeb"/>
        <w:rPr>
          <w:rStyle w:val="Strong"/>
          <w:rFonts w:asciiTheme="majorHAnsi" w:eastAsiaTheme="majorEastAsia" w:hAnsiTheme="majorHAnsi"/>
          <w:sz w:val="36"/>
          <w:szCs w:val="36"/>
        </w:rPr>
      </w:pPr>
      <w:r w:rsidRPr="00494C80">
        <w:rPr>
          <w:rStyle w:val="Strong"/>
          <w:rFonts w:asciiTheme="majorHAnsi" w:eastAsiaTheme="majorEastAsia" w:hAnsiTheme="majorHAnsi"/>
          <w:sz w:val="36"/>
          <w:szCs w:val="36"/>
        </w:rPr>
        <w:t>Getting Going</w:t>
      </w:r>
    </w:p>
    <w:p w14:paraId="797D17D7" w14:textId="4AEC9945" w:rsidR="004368CE" w:rsidRPr="00494C80" w:rsidRDefault="00494C80" w:rsidP="0015058C">
      <w:pPr>
        <w:pStyle w:val="NormalWeb"/>
        <w:rPr>
          <w:rStyle w:val="Strong"/>
          <w:rFonts w:asciiTheme="majorHAnsi" w:eastAsiaTheme="majorEastAsia" w:hAnsiTheme="majorHAnsi"/>
          <w:b w:val="0"/>
          <w:bCs w:val="0"/>
          <w:i/>
          <w:iCs/>
          <w:sz w:val="32"/>
          <w:szCs w:val="32"/>
        </w:rPr>
      </w:pPr>
      <w:r w:rsidRPr="00494C80">
        <w:rPr>
          <w:rStyle w:val="Strong"/>
          <w:rFonts w:asciiTheme="majorHAnsi" w:eastAsiaTheme="majorEastAsia" w:hAnsiTheme="majorHAnsi"/>
          <w:b w:val="0"/>
          <w:bCs w:val="0"/>
          <w:i/>
          <w:iCs/>
          <w:sz w:val="32"/>
          <w:szCs w:val="32"/>
        </w:rPr>
        <w:t>Allow time for each member to answer the following questions before moving on.</w:t>
      </w:r>
    </w:p>
    <w:p w14:paraId="02511CFA" w14:textId="31B965FC" w:rsidR="00232808" w:rsidRDefault="004368CE" w:rsidP="00896DDD">
      <w:pPr>
        <w:pStyle w:val="NormalWeb"/>
        <w:spacing w:line="360" w:lineRule="auto"/>
        <w:rPr>
          <w:rFonts w:asciiTheme="minorHAnsi" w:hAnsiTheme="minorHAnsi"/>
          <w:color w:val="000000"/>
          <w:sz w:val="28"/>
          <w:szCs w:val="28"/>
          <w:shd w:val="clear" w:color="auto" w:fill="FFFFFF"/>
        </w:rPr>
      </w:pPr>
      <w:r w:rsidRPr="004368CE">
        <w:rPr>
          <w:rFonts w:asciiTheme="minorHAnsi" w:hAnsiTheme="minorHAnsi"/>
          <w:color w:val="000000"/>
          <w:sz w:val="28"/>
          <w:szCs w:val="28"/>
          <w:shd w:val="clear" w:color="auto" w:fill="FFFFFF"/>
        </w:rPr>
        <w:t>What's your earliest memory of participating in worship, either at church or somewhere else? What feelings do you associate with that memory?</w:t>
      </w:r>
    </w:p>
    <w:p w14:paraId="19C28722" w14:textId="77777777" w:rsidR="004368CE" w:rsidRDefault="004368CE" w:rsidP="00896DDD">
      <w:pPr>
        <w:pStyle w:val="NormalWeb"/>
        <w:spacing w:line="360" w:lineRule="auto"/>
        <w:rPr>
          <w:rFonts w:ascii="Roboto" w:hAnsi="Roboto"/>
          <w:color w:val="000000"/>
          <w:sz w:val="27"/>
          <w:szCs w:val="27"/>
          <w:shd w:val="clear" w:color="auto" w:fill="FFFFFF"/>
        </w:rPr>
      </w:pPr>
    </w:p>
    <w:p w14:paraId="7703254B" w14:textId="77777777" w:rsidR="0015058C" w:rsidRDefault="00494C80" w:rsidP="0015058C">
      <w:pPr>
        <w:pStyle w:val="NormalWeb"/>
        <w:rPr>
          <w:rFonts w:asciiTheme="majorHAnsi" w:hAnsiTheme="majorHAnsi"/>
          <w:color w:val="000000"/>
          <w:sz w:val="36"/>
          <w:szCs w:val="36"/>
          <w:shd w:val="clear" w:color="auto" w:fill="FFFFFF"/>
        </w:rPr>
      </w:pPr>
      <w:r w:rsidRPr="0015058C">
        <w:rPr>
          <w:rFonts w:asciiTheme="majorHAnsi" w:hAnsiTheme="majorHAnsi"/>
          <w:b/>
          <w:bCs/>
          <w:color w:val="000000"/>
          <w:sz w:val="36"/>
          <w:szCs w:val="36"/>
          <w:shd w:val="clear" w:color="auto" w:fill="FFFFFF"/>
        </w:rPr>
        <w:t>Discussion</w:t>
      </w:r>
      <w:r w:rsidRPr="00494C80">
        <w:rPr>
          <w:rFonts w:asciiTheme="majorHAnsi" w:hAnsiTheme="majorHAnsi"/>
          <w:color w:val="000000"/>
          <w:sz w:val="36"/>
          <w:szCs w:val="36"/>
          <w:shd w:val="clear" w:color="auto" w:fill="FFFFFF"/>
        </w:rPr>
        <w:t xml:space="preserve"> </w:t>
      </w:r>
      <w:r w:rsidRPr="0015058C">
        <w:rPr>
          <w:rFonts w:asciiTheme="majorHAnsi" w:hAnsiTheme="majorHAnsi"/>
          <w:b/>
          <w:bCs/>
          <w:color w:val="000000"/>
          <w:sz w:val="36"/>
          <w:szCs w:val="36"/>
          <w:shd w:val="clear" w:color="auto" w:fill="FFFFFF"/>
        </w:rPr>
        <w:t>Questions</w:t>
      </w:r>
    </w:p>
    <w:p w14:paraId="62A6A6D9" w14:textId="1832FC3B" w:rsidR="00494C80" w:rsidRPr="0015058C" w:rsidRDefault="00494C80" w:rsidP="0015058C">
      <w:pPr>
        <w:pStyle w:val="NormalWeb"/>
        <w:rPr>
          <w:rFonts w:asciiTheme="majorHAnsi" w:hAnsiTheme="majorHAnsi"/>
          <w:color w:val="000000"/>
          <w:sz w:val="36"/>
          <w:szCs w:val="36"/>
          <w:shd w:val="clear" w:color="auto" w:fill="FFFFFF"/>
        </w:rPr>
      </w:pPr>
      <w:r w:rsidRPr="00494C80">
        <w:rPr>
          <w:rFonts w:asciiTheme="majorHAnsi" w:hAnsiTheme="majorHAnsi"/>
          <w:i/>
          <w:iCs/>
          <w:color w:val="000000"/>
          <w:sz w:val="32"/>
          <w:szCs w:val="32"/>
          <w:shd w:val="clear" w:color="auto" w:fill="FFFFFF"/>
        </w:rPr>
        <w:t>Answer as many of the following questions as time and interest permit.</w:t>
      </w:r>
    </w:p>
    <w:p w14:paraId="3147215E" w14:textId="77777777" w:rsidR="004368CE" w:rsidRPr="004368CE" w:rsidRDefault="004368CE" w:rsidP="00FB3474">
      <w:pPr>
        <w:pStyle w:val="NormalWeb"/>
        <w:numPr>
          <w:ilvl w:val="0"/>
          <w:numId w:val="1"/>
        </w:numPr>
        <w:spacing w:line="360" w:lineRule="auto"/>
        <w:rPr>
          <w:rFonts w:asciiTheme="minorHAnsi" w:hAnsiTheme="minorHAnsi"/>
          <w:sz w:val="28"/>
          <w:szCs w:val="28"/>
        </w:rPr>
      </w:pPr>
      <w:r w:rsidRPr="004368CE">
        <w:rPr>
          <w:rFonts w:asciiTheme="minorHAnsi" w:hAnsiTheme="minorHAnsi"/>
          <w:color w:val="000000"/>
          <w:sz w:val="27"/>
          <w:szCs w:val="27"/>
          <w:shd w:val="clear" w:color="auto" w:fill="FFFFFF"/>
        </w:rPr>
        <w:t>Pastor Daniel defined worship as 'a human response based on a divine revelation.' How has your understanding of who God is shaped the way you worship Him?</w:t>
      </w:r>
    </w:p>
    <w:p w14:paraId="31C7B507" w14:textId="77777777" w:rsidR="004368CE" w:rsidRPr="004368CE" w:rsidRDefault="004368CE" w:rsidP="002124A9">
      <w:pPr>
        <w:pStyle w:val="NormalWeb"/>
        <w:numPr>
          <w:ilvl w:val="0"/>
          <w:numId w:val="1"/>
        </w:numPr>
        <w:spacing w:line="360" w:lineRule="auto"/>
        <w:rPr>
          <w:rFonts w:asciiTheme="minorHAnsi" w:hAnsiTheme="minorHAnsi"/>
          <w:sz w:val="28"/>
          <w:szCs w:val="28"/>
        </w:rPr>
      </w:pPr>
      <w:r w:rsidRPr="004368CE">
        <w:rPr>
          <w:rFonts w:asciiTheme="minorHAnsi" w:hAnsiTheme="minorHAnsi"/>
          <w:color w:val="000000"/>
          <w:sz w:val="27"/>
          <w:szCs w:val="27"/>
          <w:shd w:val="clear" w:color="auto" w:fill="FFFFFF"/>
        </w:rPr>
        <w:t>Of the six movements of corporate worship discussed (gathering, singing, giving, preaching, feasting, sending), which one resonates most with you right now and why?</w:t>
      </w:r>
    </w:p>
    <w:p w14:paraId="044F7267" w14:textId="77777777" w:rsidR="004368CE" w:rsidRDefault="004368CE" w:rsidP="004368CE">
      <w:pPr>
        <w:pStyle w:val="NormalWeb"/>
        <w:numPr>
          <w:ilvl w:val="0"/>
          <w:numId w:val="1"/>
        </w:numPr>
        <w:spacing w:line="360" w:lineRule="auto"/>
        <w:rPr>
          <w:rFonts w:asciiTheme="minorHAnsi" w:hAnsiTheme="minorHAnsi"/>
          <w:sz w:val="28"/>
          <w:szCs w:val="28"/>
        </w:rPr>
      </w:pPr>
      <w:r w:rsidRPr="004368CE">
        <w:rPr>
          <w:rFonts w:asciiTheme="minorHAnsi" w:hAnsiTheme="minorHAnsi"/>
          <w:color w:val="000000"/>
          <w:sz w:val="27"/>
          <w:szCs w:val="27"/>
          <w:shd w:val="clear" w:color="auto" w:fill="FFFFFF"/>
        </w:rPr>
        <w:t>How do you respond to the challenge to attend church 40 weekends a year? What obstacles make this difficult, and what benefits might come from this commitment?</w:t>
      </w:r>
    </w:p>
    <w:p w14:paraId="3F20A887" w14:textId="3DEE9178" w:rsidR="004368CE" w:rsidRPr="004368CE" w:rsidRDefault="004368CE" w:rsidP="004368CE">
      <w:pPr>
        <w:pStyle w:val="NormalWeb"/>
        <w:numPr>
          <w:ilvl w:val="0"/>
          <w:numId w:val="1"/>
        </w:numPr>
        <w:spacing w:line="360" w:lineRule="auto"/>
        <w:rPr>
          <w:rFonts w:asciiTheme="minorHAnsi" w:hAnsiTheme="minorHAnsi"/>
          <w:sz w:val="28"/>
          <w:szCs w:val="28"/>
        </w:rPr>
      </w:pPr>
      <w:r w:rsidRPr="004368CE">
        <w:rPr>
          <w:rFonts w:asciiTheme="minorHAnsi" w:hAnsiTheme="minorHAnsi"/>
          <w:color w:val="000000"/>
          <w:sz w:val="27"/>
          <w:szCs w:val="27"/>
          <w:shd w:val="clear" w:color="auto" w:fill="FFFFFF"/>
        </w:rPr>
        <w:t>How does the concept of being 'sent' with God's name 'stamped on your forehead' change how you view leaving church and entering your week?</w:t>
      </w:r>
    </w:p>
    <w:p w14:paraId="3882646D" w14:textId="1E6BF92C" w:rsidR="004368CE" w:rsidRPr="004368CE" w:rsidRDefault="004368CE" w:rsidP="004368CE">
      <w:pPr>
        <w:pStyle w:val="NormalWeb"/>
        <w:numPr>
          <w:ilvl w:val="0"/>
          <w:numId w:val="1"/>
        </w:numPr>
        <w:spacing w:line="360" w:lineRule="auto"/>
        <w:rPr>
          <w:rFonts w:asciiTheme="minorHAnsi" w:hAnsiTheme="minorHAnsi"/>
          <w:sz w:val="28"/>
          <w:szCs w:val="28"/>
        </w:rPr>
      </w:pPr>
      <w:r w:rsidRPr="004368CE">
        <w:rPr>
          <w:rFonts w:asciiTheme="minorHAnsi" w:hAnsiTheme="minorHAnsi"/>
          <w:sz w:val="28"/>
          <w:szCs w:val="28"/>
        </w:rPr>
        <w:t>What practical steps can you take to make worship more central to your daily life, not just something you do on Sundays?</w:t>
      </w:r>
    </w:p>
    <w:p w14:paraId="1FC32EC2" w14:textId="0220F7E0" w:rsidR="002A01A5" w:rsidRPr="00896DDD" w:rsidRDefault="00494C80" w:rsidP="0015058C">
      <w:pPr>
        <w:spacing w:line="240" w:lineRule="auto"/>
        <w:rPr>
          <w:rFonts w:asciiTheme="majorHAnsi" w:hAnsiTheme="majorHAnsi"/>
          <w:b/>
          <w:bCs/>
          <w:sz w:val="36"/>
          <w:szCs w:val="36"/>
        </w:rPr>
      </w:pPr>
      <w:r w:rsidRPr="00896DDD">
        <w:rPr>
          <w:rFonts w:asciiTheme="majorHAnsi" w:hAnsiTheme="majorHAnsi"/>
          <w:b/>
          <w:bCs/>
          <w:sz w:val="36"/>
          <w:szCs w:val="36"/>
        </w:rPr>
        <w:lastRenderedPageBreak/>
        <w:t>Making It Personal</w:t>
      </w:r>
    </w:p>
    <w:p w14:paraId="18A05FAF" w14:textId="325F8287" w:rsidR="0015058C" w:rsidRDefault="0015058C" w:rsidP="00896DDD">
      <w:pPr>
        <w:spacing w:line="240" w:lineRule="auto"/>
        <w:rPr>
          <w:rFonts w:asciiTheme="majorHAnsi" w:hAnsiTheme="majorHAnsi"/>
          <w:i/>
          <w:iCs/>
          <w:sz w:val="32"/>
          <w:szCs w:val="32"/>
        </w:rPr>
      </w:pPr>
      <w:r w:rsidRPr="0015058C">
        <w:rPr>
          <w:rFonts w:asciiTheme="majorHAnsi" w:hAnsiTheme="majorHAnsi"/>
          <w:i/>
          <w:iCs/>
          <w:sz w:val="32"/>
          <w:szCs w:val="32"/>
        </w:rPr>
        <w:t>Take the opportunity noted below to apply this week’s sermon to your everyday life</w:t>
      </w:r>
    </w:p>
    <w:p w14:paraId="294C6E03" w14:textId="77777777" w:rsidR="00896DDD" w:rsidRPr="0015058C" w:rsidRDefault="00896DDD" w:rsidP="00896DDD">
      <w:pPr>
        <w:spacing w:line="240" w:lineRule="auto"/>
        <w:rPr>
          <w:rFonts w:asciiTheme="majorHAnsi" w:hAnsiTheme="majorHAnsi"/>
          <w:i/>
          <w:iCs/>
          <w:sz w:val="32"/>
          <w:szCs w:val="32"/>
        </w:rPr>
      </w:pPr>
    </w:p>
    <w:p w14:paraId="51FF5F30" w14:textId="77777777" w:rsidR="004368CE" w:rsidRPr="004368CE" w:rsidRDefault="004368CE" w:rsidP="004368CE">
      <w:p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kern w:val="0"/>
          <w:sz w:val="28"/>
          <w:szCs w:val="28"/>
          <w14:ligatures w14:val="none"/>
        </w:rPr>
        <w:t>Worship is more than a moment during a Sunday service—it’s a posture of the heart and a rhythm of life. As followers of Jesus, we are called to live lives of continual praise, offering our thoughts, words, and actions to God in reverence and gratitude.</w:t>
      </w:r>
    </w:p>
    <w:p w14:paraId="4CF396AB" w14:textId="77777777" w:rsidR="004368CE" w:rsidRPr="004368CE" w:rsidRDefault="004368CE" w:rsidP="004368CE">
      <w:p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b/>
          <w:bCs/>
          <w:kern w:val="0"/>
          <w:sz w:val="28"/>
          <w:szCs w:val="28"/>
          <w14:ligatures w14:val="none"/>
        </w:rPr>
        <w:t>Challenge yourself to intentionally practice worship outside of the Sunday gathering.</w:t>
      </w:r>
      <w:r w:rsidRPr="004368CE">
        <w:rPr>
          <w:rFonts w:eastAsia="Times New Roman" w:cs="Times New Roman"/>
          <w:kern w:val="0"/>
          <w:sz w:val="28"/>
          <w:szCs w:val="28"/>
          <w14:ligatures w14:val="none"/>
        </w:rPr>
        <w:t xml:space="preserve"> Choose one day this week to set aside 15–20 minutes solely for personal worship. Create an environment free of distractions—perhaps in a quiet room, during a walk, or even on your commute. Use this time to draw near to God in a way that feels meaningful and sincere. This could include:</w:t>
      </w:r>
    </w:p>
    <w:p w14:paraId="37E7FCFB" w14:textId="77777777" w:rsidR="004368CE" w:rsidRPr="004368CE" w:rsidRDefault="004368CE" w:rsidP="004368CE">
      <w:pPr>
        <w:numPr>
          <w:ilvl w:val="0"/>
          <w:numId w:val="6"/>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b/>
          <w:bCs/>
          <w:kern w:val="0"/>
          <w:sz w:val="28"/>
          <w:szCs w:val="28"/>
          <w14:ligatures w14:val="none"/>
        </w:rPr>
        <w:t>Singing or playing worship music</w:t>
      </w:r>
      <w:r w:rsidRPr="004368CE">
        <w:rPr>
          <w:rFonts w:eastAsia="Times New Roman" w:cs="Times New Roman"/>
          <w:kern w:val="0"/>
          <w:sz w:val="28"/>
          <w:szCs w:val="28"/>
          <w14:ligatures w14:val="none"/>
        </w:rPr>
        <w:t xml:space="preserve"> to express adoration.</w:t>
      </w:r>
    </w:p>
    <w:p w14:paraId="59E1015F" w14:textId="77777777" w:rsidR="004368CE" w:rsidRPr="004368CE" w:rsidRDefault="004368CE" w:rsidP="004368CE">
      <w:pPr>
        <w:numPr>
          <w:ilvl w:val="0"/>
          <w:numId w:val="6"/>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b/>
          <w:bCs/>
          <w:kern w:val="0"/>
          <w:sz w:val="28"/>
          <w:szCs w:val="28"/>
          <w14:ligatures w14:val="none"/>
        </w:rPr>
        <w:t>Reading scripture aloud</w:t>
      </w:r>
      <w:r w:rsidRPr="004368CE">
        <w:rPr>
          <w:rFonts w:eastAsia="Times New Roman" w:cs="Times New Roman"/>
          <w:kern w:val="0"/>
          <w:sz w:val="28"/>
          <w:szCs w:val="28"/>
          <w14:ligatures w14:val="none"/>
        </w:rPr>
        <w:t>, especially Psalms or passages that proclaim God's character.</w:t>
      </w:r>
    </w:p>
    <w:p w14:paraId="27FE91B3" w14:textId="77777777" w:rsidR="004368CE" w:rsidRPr="004368CE" w:rsidRDefault="004368CE" w:rsidP="004368CE">
      <w:pPr>
        <w:numPr>
          <w:ilvl w:val="0"/>
          <w:numId w:val="6"/>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b/>
          <w:bCs/>
          <w:kern w:val="0"/>
          <w:sz w:val="28"/>
          <w:szCs w:val="28"/>
          <w14:ligatures w14:val="none"/>
        </w:rPr>
        <w:t>Praying prayers of thanksgiving and praise</w:t>
      </w:r>
      <w:r w:rsidRPr="004368CE">
        <w:rPr>
          <w:rFonts w:eastAsia="Times New Roman" w:cs="Times New Roman"/>
          <w:kern w:val="0"/>
          <w:sz w:val="28"/>
          <w:szCs w:val="28"/>
          <w14:ligatures w14:val="none"/>
        </w:rPr>
        <w:t>, focusing less on requests and more on who God is.</w:t>
      </w:r>
    </w:p>
    <w:p w14:paraId="6C2840FD" w14:textId="77777777" w:rsidR="004368CE" w:rsidRPr="004368CE" w:rsidRDefault="004368CE" w:rsidP="004368CE">
      <w:pPr>
        <w:numPr>
          <w:ilvl w:val="0"/>
          <w:numId w:val="6"/>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b/>
          <w:bCs/>
          <w:kern w:val="0"/>
          <w:sz w:val="28"/>
          <w:szCs w:val="28"/>
          <w14:ligatures w14:val="none"/>
        </w:rPr>
        <w:t>Journaling your thoughts or writing a prayer</w:t>
      </w:r>
      <w:r w:rsidRPr="004368CE">
        <w:rPr>
          <w:rFonts w:eastAsia="Times New Roman" w:cs="Times New Roman"/>
          <w:kern w:val="0"/>
          <w:sz w:val="28"/>
          <w:szCs w:val="28"/>
          <w14:ligatures w14:val="none"/>
        </w:rPr>
        <w:t>, responding to what you sense God is revealing.</w:t>
      </w:r>
    </w:p>
    <w:p w14:paraId="5F521641" w14:textId="7401CD6C" w:rsidR="004368CE" w:rsidRPr="004368CE" w:rsidRDefault="004368CE" w:rsidP="004368CE">
      <w:p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kern w:val="0"/>
          <w:sz w:val="28"/>
          <w:szCs w:val="28"/>
          <w14:ligatures w14:val="none"/>
        </w:rPr>
        <w:t xml:space="preserve">As you do this, </w:t>
      </w:r>
      <w:r w:rsidRPr="004368CE">
        <w:rPr>
          <w:rFonts w:eastAsia="Times New Roman" w:cs="Times New Roman"/>
          <w:b/>
          <w:bCs/>
          <w:kern w:val="0"/>
          <w:sz w:val="28"/>
          <w:szCs w:val="28"/>
          <w14:ligatures w14:val="none"/>
        </w:rPr>
        <w:t>pay attention to how this moment of worship influences your attitude, mindset, and awareness of God throughout the rest of your</w:t>
      </w:r>
      <w:r>
        <w:rPr>
          <w:rFonts w:eastAsia="Times New Roman" w:cs="Times New Roman"/>
          <w:b/>
          <w:bCs/>
          <w:kern w:val="0"/>
          <w:sz w:val="28"/>
          <w:szCs w:val="28"/>
          <w14:ligatures w14:val="none"/>
        </w:rPr>
        <w:t>-</w:t>
      </w:r>
      <w:r w:rsidRPr="004368CE">
        <w:rPr>
          <w:rFonts w:eastAsia="Times New Roman" w:cs="Times New Roman"/>
          <w:b/>
          <w:bCs/>
          <w:kern w:val="0"/>
          <w:sz w:val="28"/>
          <w:szCs w:val="28"/>
          <w14:ligatures w14:val="none"/>
        </w:rPr>
        <w:t xml:space="preserve"> </w:t>
      </w:r>
      <w:r w:rsidRPr="004368CE">
        <w:rPr>
          <w:rFonts w:eastAsia="Times New Roman" w:cs="Times New Roman"/>
          <w:b/>
          <w:bCs/>
          <w:kern w:val="0"/>
          <w:sz w:val="28"/>
          <w:szCs w:val="28"/>
          <w14:ligatures w14:val="none"/>
        </w:rPr>
        <w:lastRenderedPageBreak/>
        <w:t>day.</w:t>
      </w:r>
      <w:r w:rsidRPr="004368CE">
        <w:rPr>
          <w:rFonts w:eastAsia="Times New Roman" w:cs="Times New Roman"/>
          <w:kern w:val="0"/>
          <w:sz w:val="28"/>
          <w:szCs w:val="28"/>
          <w14:ligatures w14:val="none"/>
        </w:rPr>
        <w:t xml:space="preserve"> Does it bring peace? Gratitude? Conviction? Openness? Let yourself notice and reflect on the fruit of this intentional pause with God.</w:t>
      </w:r>
    </w:p>
    <w:p w14:paraId="6B2CAE7A" w14:textId="77777777" w:rsidR="004368CE" w:rsidRPr="004368CE" w:rsidRDefault="004368CE" w:rsidP="004368CE">
      <w:p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b/>
          <w:bCs/>
          <w:kern w:val="0"/>
          <w:sz w:val="28"/>
          <w:szCs w:val="28"/>
          <w14:ligatures w14:val="none"/>
        </w:rPr>
        <w:t>Additionally, seek out one opportunity to connect with another believer for a brief time of spiritual encouragement.</w:t>
      </w:r>
      <w:r w:rsidRPr="004368CE">
        <w:rPr>
          <w:rFonts w:eastAsia="Times New Roman" w:cs="Times New Roman"/>
          <w:kern w:val="0"/>
          <w:sz w:val="28"/>
          <w:szCs w:val="28"/>
          <w14:ligatures w14:val="none"/>
        </w:rPr>
        <w:t xml:space="preserve"> This could be as simple as:</w:t>
      </w:r>
    </w:p>
    <w:p w14:paraId="2C2E699F" w14:textId="77777777" w:rsidR="004368CE" w:rsidRPr="004368CE" w:rsidRDefault="004368CE" w:rsidP="004368CE">
      <w:pPr>
        <w:numPr>
          <w:ilvl w:val="0"/>
          <w:numId w:val="7"/>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kern w:val="0"/>
          <w:sz w:val="28"/>
          <w:szCs w:val="28"/>
          <w14:ligatures w14:val="none"/>
        </w:rPr>
        <w:t>Praying together over lunch or coffee.</w:t>
      </w:r>
    </w:p>
    <w:p w14:paraId="0B96B070" w14:textId="77777777" w:rsidR="004368CE" w:rsidRPr="004368CE" w:rsidRDefault="004368CE" w:rsidP="004368CE">
      <w:pPr>
        <w:numPr>
          <w:ilvl w:val="0"/>
          <w:numId w:val="7"/>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kern w:val="0"/>
          <w:sz w:val="28"/>
          <w:szCs w:val="28"/>
          <w14:ligatures w14:val="none"/>
        </w:rPr>
        <w:t>Reading and discussing a verse or two from scripture.</w:t>
      </w:r>
    </w:p>
    <w:p w14:paraId="2EFB6A97" w14:textId="77777777" w:rsidR="004368CE" w:rsidRPr="004368CE" w:rsidRDefault="004368CE" w:rsidP="004368CE">
      <w:pPr>
        <w:numPr>
          <w:ilvl w:val="0"/>
          <w:numId w:val="7"/>
        </w:num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kern w:val="0"/>
          <w:sz w:val="28"/>
          <w:szCs w:val="28"/>
          <w14:ligatures w14:val="none"/>
        </w:rPr>
        <w:t>Taking 5–10 minutes to share what you’re learning and listen to what God is doing in each other’s lives.</w:t>
      </w:r>
    </w:p>
    <w:p w14:paraId="51A6CC25" w14:textId="0EEC1474" w:rsidR="004368CE" w:rsidRPr="004368CE" w:rsidRDefault="004368CE" w:rsidP="004368CE">
      <w:pPr>
        <w:spacing w:before="100" w:beforeAutospacing="1" w:after="100" w:afterAutospacing="1" w:line="360" w:lineRule="auto"/>
        <w:rPr>
          <w:rFonts w:eastAsia="Times New Roman" w:cs="Times New Roman"/>
          <w:kern w:val="0"/>
          <w:sz w:val="28"/>
          <w:szCs w:val="28"/>
          <w14:ligatures w14:val="none"/>
        </w:rPr>
      </w:pPr>
      <w:r w:rsidRPr="004368CE">
        <w:rPr>
          <w:rFonts w:eastAsia="Times New Roman" w:cs="Times New Roman"/>
          <w:kern w:val="0"/>
          <w:sz w:val="28"/>
          <w:szCs w:val="28"/>
          <w14:ligatures w14:val="none"/>
        </w:rPr>
        <w:t>Even small moments of corporate worship—just two or three gathered in His name—carry the presence and power of God.</w:t>
      </w:r>
    </w:p>
    <w:p w14:paraId="06F2942B" w14:textId="77777777" w:rsidR="004368CE" w:rsidRPr="004368CE" w:rsidRDefault="004368CE" w:rsidP="004368CE">
      <w:pPr>
        <w:pBdr>
          <w:bottom w:val="single" w:sz="6" w:space="1" w:color="auto"/>
        </w:pBdr>
        <w:spacing w:after="0" w:line="240" w:lineRule="auto"/>
        <w:jc w:val="center"/>
        <w:rPr>
          <w:rFonts w:ascii="Arial" w:eastAsia="Times New Roman" w:hAnsi="Arial" w:cs="Arial"/>
          <w:vanish/>
          <w:kern w:val="0"/>
          <w:sz w:val="16"/>
          <w:szCs w:val="16"/>
          <w14:ligatures w14:val="none"/>
        </w:rPr>
      </w:pPr>
      <w:r w:rsidRPr="004368CE">
        <w:rPr>
          <w:rFonts w:ascii="Arial" w:eastAsia="Times New Roman" w:hAnsi="Arial" w:cs="Arial"/>
          <w:vanish/>
          <w:kern w:val="0"/>
          <w:sz w:val="16"/>
          <w:szCs w:val="16"/>
          <w14:ligatures w14:val="none"/>
        </w:rPr>
        <w:t>Top of Form</w:t>
      </w:r>
    </w:p>
    <w:p w14:paraId="232AD83D" w14:textId="77777777" w:rsidR="004368CE" w:rsidRPr="004368CE" w:rsidRDefault="004368CE" w:rsidP="004368CE">
      <w:pPr>
        <w:pBdr>
          <w:top w:val="single" w:sz="6" w:space="1" w:color="auto"/>
        </w:pBdr>
        <w:spacing w:after="0" w:line="240" w:lineRule="auto"/>
        <w:jc w:val="center"/>
        <w:rPr>
          <w:rFonts w:ascii="Arial" w:eastAsia="Times New Roman" w:hAnsi="Arial" w:cs="Arial"/>
          <w:vanish/>
          <w:kern w:val="0"/>
          <w:sz w:val="16"/>
          <w:szCs w:val="16"/>
          <w14:ligatures w14:val="none"/>
        </w:rPr>
      </w:pPr>
      <w:r w:rsidRPr="004368CE">
        <w:rPr>
          <w:rFonts w:ascii="Arial" w:eastAsia="Times New Roman" w:hAnsi="Arial" w:cs="Arial"/>
          <w:vanish/>
          <w:kern w:val="0"/>
          <w:sz w:val="16"/>
          <w:szCs w:val="16"/>
          <w14:ligatures w14:val="none"/>
        </w:rPr>
        <w:t>Bottom of Form</w:t>
      </w:r>
    </w:p>
    <w:p w14:paraId="755E8A3F" w14:textId="77777777" w:rsidR="002124A9" w:rsidRPr="00896DDD" w:rsidRDefault="002124A9" w:rsidP="002124A9">
      <w:pPr>
        <w:spacing w:line="360" w:lineRule="auto"/>
        <w:rPr>
          <w:sz w:val="28"/>
          <w:szCs w:val="28"/>
        </w:rPr>
      </w:pPr>
    </w:p>
    <w:p w14:paraId="19167AE6" w14:textId="4BAF8D8C" w:rsidR="00494C80" w:rsidRPr="00896DDD" w:rsidRDefault="00494C80" w:rsidP="0015058C">
      <w:pPr>
        <w:spacing w:line="240" w:lineRule="auto"/>
        <w:rPr>
          <w:rFonts w:asciiTheme="majorHAnsi" w:hAnsiTheme="majorHAnsi"/>
          <w:b/>
          <w:bCs/>
          <w:sz w:val="36"/>
          <w:szCs w:val="36"/>
        </w:rPr>
      </w:pPr>
      <w:r w:rsidRPr="00896DDD">
        <w:rPr>
          <w:rFonts w:asciiTheme="majorHAnsi" w:hAnsiTheme="majorHAnsi"/>
          <w:b/>
          <w:bCs/>
          <w:sz w:val="36"/>
          <w:szCs w:val="36"/>
        </w:rPr>
        <w:t>Key Takeaways</w:t>
      </w:r>
    </w:p>
    <w:p w14:paraId="14F74CBF" w14:textId="7C48815F" w:rsidR="0015058C" w:rsidRDefault="0015058C" w:rsidP="0015058C">
      <w:pPr>
        <w:spacing w:line="240" w:lineRule="auto"/>
        <w:rPr>
          <w:rFonts w:asciiTheme="majorHAnsi" w:hAnsiTheme="majorHAnsi"/>
          <w:i/>
          <w:iCs/>
          <w:sz w:val="32"/>
          <w:szCs w:val="32"/>
        </w:rPr>
      </w:pPr>
      <w:r w:rsidRPr="0015058C">
        <w:rPr>
          <w:rFonts w:asciiTheme="majorHAnsi" w:hAnsiTheme="majorHAnsi"/>
          <w:i/>
          <w:iCs/>
          <w:sz w:val="32"/>
          <w:szCs w:val="32"/>
        </w:rPr>
        <w:t>Commit to memory one point from the message before you dismiss.</w:t>
      </w:r>
    </w:p>
    <w:p w14:paraId="1BFE81B8" w14:textId="77777777" w:rsidR="002A0D4F" w:rsidRDefault="002A0D4F" w:rsidP="002A0D4F">
      <w:pPr>
        <w:pStyle w:val="NormalWeb"/>
        <w:numPr>
          <w:ilvl w:val="0"/>
          <w:numId w:val="8"/>
        </w:numPr>
        <w:spacing w:line="360" w:lineRule="auto"/>
        <w:rPr>
          <w:rFonts w:asciiTheme="minorHAnsi" w:hAnsiTheme="minorHAnsi"/>
          <w:sz w:val="28"/>
          <w:szCs w:val="28"/>
        </w:rPr>
      </w:pPr>
      <w:r w:rsidRPr="002A0D4F">
        <w:rPr>
          <w:rStyle w:val="Strong"/>
          <w:rFonts w:asciiTheme="minorHAnsi" w:eastAsiaTheme="majorEastAsia" w:hAnsiTheme="minorHAnsi"/>
          <w:sz w:val="28"/>
          <w:szCs w:val="28"/>
        </w:rPr>
        <w:t>Corporate worship forms us through six key movements:</w:t>
      </w:r>
      <w:r w:rsidRPr="002A0D4F">
        <w:rPr>
          <w:rFonts w:asciiTheme="minorHAnsi" w:hAnsiTheme="minorHAnsi"/>
          <w:sz w:val="28"/>
          <w:szCs w:val="28"/>
        </w:rPr>
        <w:t xml:space="preserve"> gathering, singing, giving, preaching, feasting (communion), and sending. Each element shapes our understanding and response to God.</w:t>
      </w:r>
    </w:p>
    <w:p w14:paraId="44312369" w14:textId="77777777" w:rsidR="002A0D4F" w:rsidRDefault="002A0D4F" w:rsidP="002A0D4F">
      <w:pPr>
        <w:pStyle w:val="NormalWeb"/>
        <w:numPr>
          <w:ilvl w:val="0"/>
          <w:numId w:val="8"/>
        </w:numPr>
        <w:spacing w:line="360" w:lineRule="auto"/>
        <w:rPr>
          <w:rFonts w:asciiTheme="minorHAnsi" w:hAnsiTheme="minorHAnsi"/>
          <w:sz w:val="28"/>
          <w:szCs w:val="28"/>
        </w:rPr>
      </w:pPr>
      <w:r w:rsidRPr="002A0D4F">
        <w:rPr>
          <w:rStyle w:val="Strong"/>
          <w:rFonts w:asciiTheme="minorHAnsi" w:eastAsiaTheme="majorEastAsia" w:hAnsiTheme="minorHAnsi"/>
          <w:sz w:val="28"/>
          <w:szCs w:val="28"/>
        </w:rPr>
        <w:t>Worship in community strengthens us.</w:t>
      </w:r>
      <w:r w:rsidRPr="002A0D4F">
        <w:rPr>
          <w:rFonts w:asciiTheme="minorHAnsi" w:hAnsiTheme="minorHAnsi"/>
          <w:sz w:val="28"/>
          <w:szCs w:val="28"/>
        </w:rPr>
        <w:t xml:space="preserve"> When our individual faith feels weak, the collective faith of the body of Christ can sustain and uplift us. This is why regular gathering with other believers is essential for spiritual health.</w:t>
      </w:r>
    </w:p>
    <w:p w14:paraId="21CF147F" w14:textId="421BEBC8" w:rsidR="002A0D4F" w:rsidRPr="002A0D4F" w:rsidRDefault="002A0D4F" w:rsidP="002A0D4F">
      <w:pPr>
        <w:pStyle w:val="NormalWeb"/>
        <w:numPr>
          <w:ilvl w:val="0"/>
          <w:numId w:val="8"/>
        </w:numPr>
        <w:spacing w:line="360" w:lineRule="auto"/>
        <w:rPr>
          <w:rFonts w:asciiTheme="minorHAnsi" w:hAnsiTheme="minorHAnsi"/>
          <w:sz w:val="28"/>
          <w:szCs w:val="28"/>
        </w:rPr>
      </w:pPr>
      <w:r w:rsidRPr="002A0D4F">
        <w:rPr>
          <w:rStyle w:val="Strong"/>
          <w:rFonts w:asciiTheme="minorHAnsi" w:eastAsiaTheme="majorEastAsia" w:hAnsiTheme="minorHAnsi"/>
          <w:sz w:val="28"/>
          <w:szCs w:val="28"/>
        </w:rPr>
        <w:lastRenderedPageBreak/>
        <w:t>We are sent out with purpose.</w:t>
      </w:r>
      <w:r w:rsidRPr="002A0D4F">
        <w:rPr>
          <w:rFonts w:asciiTheme="minorHAnsi" w:hAnsiTheme="minorHAnsi"/>
          <w:sz w:val="28"/>
          <w:szCs w:val="28"/>
        </w:rPr>
        <w:t xml:space="preserve"> Worship doesn't end when the service does—we leave not just as individuals, but as people commissioned with God's name and blessing to impact our communities.</w:t>
      </w:r>
    </w:p>
    <w:p w14:paraId="12AB32FD" w14:textId="77777777" w:rsidR="00896DDD" w:rsidRPr="002124A9" w:rsidRDefault="00896DDD" w:rsidP="002124A9">
      <w:pPr>
        <w:spacing w:line="360" w:lineRule="auto"/>
        <w:ind w:left="360"/>
        <w:rPr>
          <w:sz w:val="28"/>
          <w:szCs w:val="28"/>
        </w:rPr>
      </w:pPr>
    </w:p>
    <w:p w14:paraId="465EACCF" w14:textId="417F5FD6" w:rsidR="00494C80" w:rsidRDefault="00494C80" w:rsidP="0015058C">
      <w:pPr>
        <w:spacing w:line="240" w:lineRule="auto"/>
        <w:rPr>
          <w:rFonts w:asciiTheme="majorHAnsi" w:hAnsiTheme="majorHAnsi"/>
          <w:b/>
          <w:bCs/>
          <w:sz w:val="36"/>
          <w:szCs w:val="36"/>
        </w:rPr>
      </w:pPr>
      <w:r w:rsidRPr="0015058C">
        <w:rPr>
          <w:rFonts w:asciiTheme="majorHAnsi" w:hAnsiTheme="majorHAnsi"/>
          <w:b/>
          <w:bCs/>
          <w:sz w:val="36"/>
          <w:szCs w:val="36"/>
        </w:rPr>
        <w:t>Closing Prayer</w:t>
      </w:r>
    </w:p>
    <w:p w14:paraId="58E14235" w14:textId="58D827A3" w:rsidR="0015058C" w:rsidRPr="0015058C" w:rsidRDefault="0015058C" w:rsidP="0015058C">
      <w:pPr>
        <w:spacing w:line="240" w:lineRule="auto"/>
        <w:rPr>
          <w:rFonts w:asciiTheme="majorHAnsi" w:hAnsiTheme="majorHAnsi"/>
          <w:i/>
          <w:iCs/>
          <w:sz w:val="32"/>
          <w:szCs w:val="32"/>
        </w:rPr>
      </w:pPr>
      <w:r w:rsidRPr="0015058C">
        <w:rPr>
          <w:rFonts w:asciiTheme="majorHAnsi" w:hAnsiTheme="majorHAnsi"/>
          <w:i/>
          <w:iCs/>
          <w:sz w:val="32"/>
          <w:szCs w:val="32"/>
        </w:rPr>
        <w:t>Have someone from your group close you time in prayer, using the words below or your own.</w:t>
      </w:r>
    </w:p>
    <w:p w14:paraId="3197A7CA" w14:textId="3EB7CEFC" w:rsidR="008D2A69" w:rsidRDefault="00494C80" w:rsidP="00896DDD">
      <w:pPr>
        <w:pStyle w:val="NormalWeb"/>
        <w:spacing w:line="360" w:lineRule="auto"/>
        <w:rPr>
          <w:rStyle w:val="Strong"/>
          <w:rFonts w:asciiTheme="minorHAnsi" w:eastAsiaTheme="majorEastAsia" w:hAnsiTheme="minorHAnsi"/>
          <w:sz w:val="28"/>
          <w:szCs w:val="28"/>
        </w:rPr>
      </w:pPr>
      <w:r w:rsidRPr="002124A9">
        <w:rPr>
          <w:rStyle w:val="Strong"/>
          <w:rFonts w:asciiTheme="minorHAnsi" w:eastAsiaTheme="majorEastAsia" w:hAnsiTheme="minorHAnsi"/>
          <w:sz w:val="28"/>
          <w:szCs w:val="28"/>
        </w:rPr>
        <w:t>Lord</w:t>
      </w:r>
      <w:r w:rsidRPr="002124A9">
        <w:rPr>
          <w:rStyle w:val="Strong"/>
          <w:rFonts w:asciiTheme="minorHAnsi" w:eastAsiaTheme="majorEastAsia" w:hAnsiTheme="minorHAnsi"/>
          <w:b w:val="0"/>
          <w:bCs w:val="0"/>
          <w:sz w:val="28"/>
          <w:szCs w:val="28"/>
        </w:rPr>
        <w:t xml:space="preserve">, </w:t>
      </w:r>
      <w:r w:rsidR="002A0D4F" w:rsidRPr="002A0D4F">
        <w:rPr>
          <w:rFonts w:asciiTheme="minorHAnsi" w:hAnsiTheme="minorHAnsi"/>
          <w:color w:val="000000"/>
          <w:sz w:val="27"/>
          <w:szCs w:val="27"/>
          <w:shd w:val="clear" w:color="auto" w:fill="FFFFFF"/>
        </w:rPr>
        <w:t xml:space="preserve">thank You for the gift of worship and for creating us to be worshipers. We are grateful that You invite us into Your presence both individually and corporately. Help us to prioritize gathering with other believers, not just as a religious duty but as a life-giving practice that strengthens our faith. When we are weak, remind us that we can lean on the faith of our brothers and sisters. May we leave this discussion with Your name stamped on our foreheads, carrying Your presence into every interaction this week. Give us courage to worship You expressively and authentically, regardless of our </w:t>
      </w:r>
      <w:proofErr w:type="spellStart"/>
      <w:r w:rsidR="002A0D4F" w:rsidRPr="002A0D4F">
        <w:rPr>
          <w:rFonts w:asciiTheme="minorHAnsi" w:hAnsiTheme="minorHAnsi"/>
          <w:color w:val="000000"/>
          <w:sz w:val="27"/>
          <w:szCs w:val="27"/>
          <w:shd w:val="clear" w:color="auto" w:fill="FFFFFF"/>
        </w:rPr>
        <w:t>circumstances</w:t>
      </w:r>
      <w:r w:rsidR="002124A9" w:rsidRPr="002124A9">
        <w:rPr>
          <w:rFonts w:asciiTheme="minorHAnsi" w:hAnsiTheme="minorHAnsi"/>
          <w:color w:val="000000"/>
          <w:sz w:val="27"/>
          <w:szCs w:val="27"/>
          <w:shd w:val="clear" w:color="auto" w:fill="FFFFFF"/>
        </w:rPr>
        <w:t>In</w:t>
      </w:r>
      <w:proofErr w:type="spellEnd"/>
      <w:r w:rsidR="002124A9" w:rsidRPr="002124A9">
        <w:rPr>
          <w:rFonts w:asciiTheme="minorHAnsi" w:hAnsiTheme="minorHAnsi"/>
          <w:color w:val="000000"/>
          <w:sz w:val="27"/>
          <w:szCs w:val="27"/>
          <w:shd w:val="clear" w:color="auto" w:fill="FFFFFF"/>
        </w:rPr>
        <w:t xml:space="preserve"> Jesus' name</w:t>
      </w:r>
      <w:r w:rsidRPr="002124A9">
        <w:rPr>
          <w:rFonts w:asciiTheme="minorHAnsi" w:hAnsiTheme="minorHAnsi"/>
          <w:sz w:val="28"/>
          <w:szCs w:val="28"/>
        </w:rPr>
        <w:t xml:space="preserve">, </w:t>
      </w:r>
      <w:r w:rsidRPr="002124A9">
        <w:rPr>
          <w:rStyle w:val="Strong"/>
          <w:rFonts w:asciiTheme="minorHAnsi" w:eastAsiaTheme="majorEastAsia" w:hAnsiTheme="minorHAnsi"/>
          <w:sz w:val="28"/>
          <w:szCs w:val="28"/>
        </w:rPr>
        <w:t>Amen.</w:t>
      </w:r>
    </w:p>
    <w:p w14:paraId="35022BC7" w14:textId="77777777" w:rsidR="002A0D4F" w:rsidRPr="002124A9" w:rsidRDefault="002A0D4F" w:rsidP="00896DDD">
      <w:pPr>
        <w:pStyle w:val="NormalWeb"/>
        <w:spacing w:line="360" w:lineRule="auto"/>
        <w:rPr>
          <w:rStyle w:val="Strong"/>
          <w:rFonts w:asciiTheme="minorHAnsi" w:eastAsiaTheme="majorEastAsia" w:hAnsiTheme="minorHAnsi"/>
          <w:sz w:val="28"/>
          <w:szCs w:val="28"/>
        </w:rPr>
      </w:pPr>
    </w:p>
    <w:p w14:paraId="22E8AEAD" w14:textId="7B84D2CB" w:rsidR="0015058C" w:rsidRDefault="0015058C" w:rsidP="008D2A69">
      <w:pPr>
        <w:pStyle w:val="NormalWeb"/>
        <w:spacing w:line="360" w:lineRule="auto"/>
        <w:rPr>
          <w:rStyle w:val="Strong"/>
          <w:rFonts w:asciiTheme="minorHAnsi" w:eastAsiaTheme="majorEastAsia" w:hAnsiTheme="minorHAnsi"/>
          <w:sz w:val="36"/>
          <w:szCs w:val="36"/>
        </w:rPr>
      </w:pPr>
      <w:r w:rsidRPr="008D2A69">
        <w:rPr>
          <w:rStyle w:val="Strong"/>
          <w:rFonts w:asciiTheme="minorHAnsi" w:eastAsiaTheme="majorEastAsia" w:hAnsiTheme="minorHAnsi"/>
          <w:sz w:val="36"/>
          <w:szCs w:val="36"/>
        </w:rPr>
        <w:t>Verses for Further Study</w:t>
      </w:r>
    </w:p>
    <w:p w14:paraId="7C7F8D6D" w14:textId="77777777" w:rsidR="002A0D4F" w:rsidRPr="002A0D4F" w:rsidRDefault="002A0D4F" w:rsidP="002A0D4F">
      <w:pPr>
        <w:spacing w:before="100" w:beforeAutospacing="1" w:after="100" w:afterAutospacing="1" w:line="240" w:lineRule="auto"/>
        <w:outlineLvl w:val="2"/>
        <w:rPr>
          <w:rFonts w:eastAsia="Times New Roman" w:cs="Times New Roman"/>
          <w:b/>
          <w:bCs/>
          <w:kern w:val="0"/>
          <w:sz w:val="28"/>
          <w:szCs w:val="28"/>
          <w14:ligatures w14:val="none"/>
        </w:rPr>
      </w:pPr>
      <w:r w:rsidRPr="002A0D4F">
        <w:rPr>
          <w:rFonts w:eastAsia="Times New Roman" w:cs="Times New Roman"/>
          <w:b/>
          <w:bCs/>
          <w:kern w:val="0"/>
          <w:sz w:val="28"/>
          <w:szCs w:val="28"/>
          <w14:ligatures w14:val="none"/>
        </w:rPr>
        <w:t>1. Hebrews 10:24-25 (NIV)</w:t>
      </w:r>
    </w:p>
    <w:p w14:paraId="4BB96BA5" w14:textId="74514164" w:rsidR="002A0D4F" w:rsidRPr="002A0D4F" w:rsidRDefault="002A0D4F" w:rsidP="002A0D4F">
      <w:pPr>
        <w:spacing w:before="100" w:beforeAutospacing="1" w:after="100" w:afterAutospacing="1" w:line="240" w:lineRule="auto"/>
        <w:rPr>
          <w:rFonts w:eastAsia="Times New Roman" w:cs="Times New Roman"/>
          <w:kern w:val="0"/>
          <w:sz w:val="28"/>
          <w:szCs w:val="28"/>
          <w14:ligatures w14:val="none"/>
        </w:rPr>
      </w:pPr>
      <w:r w:rsidRPr="002A0D4F">
        <w:rPr>
          <w:rFonts w:eastAsia="Times New Roman" w:cs="Times New Roman"/>
          <w:i/>
          <w:iCs/>
          <w:kern w:val="0"/>
          <w:sz w:val="28"/>
          <w:szCs w:val="28"/>
          <w14:ligatures w14:val="none"/>
        </w:rPr>
        <w:t>"And let us consider how we may spur one another on toward love and good deeds, not giving up meeting together, as some are in the habit of doing, but encouraging one another—and all the more as you see the Day approaching."</w:t>
      </w:r>
    </w:p>
    <w:p w14:paraId="59699D53" w14:textId="77777777" w:rsidR="002A0D4F" w:rsidRDefault="002A0D4F" w:rsidP="002A0D4F">
      <w:pPr>
        <w:spacing w:before="100" w:beforeAutospacing="1" w:after="100" w:afterAutospacing="1" w:line="240" w:lineRule="auto"/>
        <w:outlineLvl w:val="2"/>
        <w:rPr>
          <w:rFonts w:eastAsia="Times New Roman" w:cs="Times New Roman"/>
          <w:b/>
          <w:bCs/>
          <w:kern w:val="0"/>
          <w:sz w:val="28"/>
          <w:szCs w:val="28"/>
          <w14:ligatures w14:val="none"/>
        </w:rPr>
      </w:pPr>
    </w:p>
    <w:p w14:paraId="041EEB2C" w14:textId="77777777" w:rsidR="002A0D4F" w:rsidRDefault="002A0D4F" w:rsidP="002A0D4F">
      <w:pPr>
        <w:spacing w:before="100" w:beforeAutospacing="1" w:after="100" w:afterAutospacing="1" w:line="240" w:lineRule="auto"/>
        <w:outlineLvl w:val="2"/>
        <w:rPr>
          <w:rFonts w:eastAsia="Times New Roman" w:cs="Times New Roman"/>
          <w:b/>
          <w:bCs/>
          <w:kern w:val="0"/>
          <w:sz w:val="28"/>
          <w:szCs w:val="28"/>
          <w14:ligatures w14:val="none"/>
        </w:rPr>
      </w:pPr>
    </w:p>
    <w:p w14:paraId="23637721" w14:textId="43C55371" w:rsidR="002A0D4F" w:rsidRPr="002A0D4F" w:rsidRDefault="002A0D4F" w:rsidP="002A0D4F">
      <w:pPr>
        <w:spacing w:before="100" w:beforeAutospacing="1" w:after="100" w:afterAutospacing="1" w:line="240" w:lineRule="auto"/>
        <w:outlineLvl w:val="2"/>
        <w:rPr>
          <w:rFonts w:eastAsia="Times New Roman" w:cs="Times New Roman"/>
          <w:b/>
          <w:bCs/>
          <w:kern w:val="0"/>
          <w:sz w:val="28"/>
          <w:szCs w:val="28"/>
          <w14:ligatures w14:val="none"/>
        </w:rPr>
      </w:pPr>
      <w:r w:rsidRPr="002A0D4F">
        <w:rPr>
          <w:rFonts w:eastAsia="Times New Roman" w:cs="Times New Roman"/>
          <w:b/>
          <w:bCs/>
          <w:kern w:val="0"/>
          <w:sz w:val="28"/>
          <w:szCs w:val="28"/>
          <w14:ligatures w14:val="none"/>
        </w:rPr>
        <w:t>2. Romans 12:1 (ESV)</w:t>
      </w:r>
    </w:p>
    <w:p w14:paraId="72ECE544" w14:textId="0B4168D0" w:rsidR="002A0D4F" w:rsidRPr="002A0D4F" w:rsidRDefault="002A0D4F" w:rsidP="002A0D4F">
      <w:pPr>
        <w:spacing w:before="100" w:beforeAutospacing="1" w:after="100" w:afterAutospacing="1" w:line="240" w:lineRule="auto"/>
        <w:rPr>
          <w:rFonts w:eastAsia="Times New Roman" w:cs="Times New Roman"/>
          <w:kern w:val="0"/>
          <w:sz w:val="28"/>
          <w:szCs w:val="28"/>
          <w14:ligatures w14:val="none"/>
        </w:rPr>
      </w:pPr>
      <w:r w:rsidRPr="002A0D4F">
        <w:rPr>
          <w:rFonts w:eastAsia="Times New Roman" w:cs="Times New Roman"/>
          <w:i/>
          <w:iCs/>
          <w:kern w:val="0"/>
          <w:sz w:val="28"/>
          <w:szCs w:val="28"/>
          <w14:ligatures w14:val="none"/>
        </w:rPr>
        <w:t>"I appeal to you therefore, brothers, by the mercies of God, to present your bodies as a living sacrifice, holy and acceptable to God, which is your spiritual worship."</w:t>
      </w:r>
    </w:p>
    <w:p w14:paraId="05244762" w14:textId="77777777" w:rsidR="002A0D4F" w:rsidRPr="002A0D4F" w:rsidRDefault="002A0D4F" w:rsidP="002A0D4F">
      <w:pPr>
        <w:spacing w:before="100" w:beforeAutospacing="1" w:after="100" w:afterAutospacing="1" w:line="240" w:lineRule="auto"/>
        <w:outlineLvl w:val="2"/>
        <w:rPr>
          <w:rFonts w:eastAsia="Times New Roman" w:cs="Times New Roman"/>
          <w:b/>
          <w:bCs/>
          <w:kern w:val="0"/>
          <w:sz w:val="28"/>
          <w:szCs w:val="28"/>
          <w14:ligatures w14:val="none"/>
        </w:rPr>
      </w:pPr>
      <w:r w:rsidRPr="002A0D4F">
        <w:rPr>
          <w:rFonts w:eastAsia="Times New Roman" w:cs="Times New Roman"/>
          <w:b/>
          <w:bCs/>
          <w:kern w:val="0"/>
          <w:sz w:val="28"/>
          <w:szCs w:val="28"/>
          <w14:ligatures w14:val="none"/>
        </w:rPr>
        <w:t>3. Psalm 34:1-3 (NIV)</w:t>
      </w:r>
    </w:p>
    <w:p w14:paraId="5BD340CF" w14:textId="77777777" w:rsidR="002A0D4F" w:rsidRPr="002A0D4F" w:rsidRDefault="002A0D4F" w:rsidP="002A0D4F">
      <w:pPr>
        <w:spacing w:before="100" w:beforeAutospacing="1" w:after="100" w:afterAutospacing="1" w:line="240" w:lineRule="auto"/>
        <w:rPr>
          <w:rFonts w:eastAsia="Times New Roman" w:cs="Times New Roman"/>
          <w:kern w:val="0"/>
          <w:sz w:val="28"/>
          <w:szCs w:val="28"/>
          <w14:ligatures w14:val="none"/>
        </w:rPr>
      </w:pPr>
      <w:r w:rsidRPr="002A0D4F">
        <w:rPr>
          <w:rFonts w:eastAsia="Times New Roman" w:cs="Times New Roman"/>
          <w:i/>
          <w:iCs/>
          <w:kern w:val="0"/>
          <w:sz w:val="28"/>
          <w:szCs w:val="28"/>
          <w14:ligatures w14:val="none"/>
        </w:rPr>
        <w:t>"I will extol the Lord at all times; his praise will always be on my lips. I will glory in the Lord; let the afflicted hear and rejoice. Glorify the Lord with me; let us exalt his name together."</w:t>
      </w:r>
    </w:p>
    <w:p w14:paraId="07E5B164" w14:textId="77777777" w:rsidR="008D2A69" w:rsidRPr="008D2A69" w:rsidRDefault="008D2A69" w:rsidP="008D2A69">
      <w:pPr>
        <w:pStyle w:val="NormalWeb"/>
        <w:spacing w:line="360" w:lineRule="auto"/>
        <w:rPr>
          <w:rStyle w:val="Strong"/>
          <w:rFonts w:asciiTheme="minorHAnsi" w:eastAsiaTheme="majorEastAsia" w:hAnsiTheme="minorHAnsi"/>
          <w:sz w:val="36"/>
          <w:szCs w:val="36"/>
        </w:rPr>
      </w:pPr>
    </w:p>
    <w:p w14:paraId="4CF66EA7" w14:textId="77777777" w:rsidR="002A01A5" w:rsidRDefault="002A01A5" w:rsidP="00232808">
      <w:pPr>
        <w:spacing w:line="360" w:lineRule="auto"/>
      </w:pPr>
    </w:p>
    <w:sectPr w:rsidR="002A01A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C3820" w14:textId="77777777" w:rsidR="00897E3F" w:rsidRDefault="00897E3F" w:rsidP="00407CCC">
      <w:pPr>
        <w:spacing w:after="0" w:line="240" w:lineRule="auto"/>
      </w:pPr>
      <w:r>
        <w:separator/>
      </w:r>
    </w:p>
  </w:endnote>
  <w:endnote w:type="continuationSeparator" w:id="0">
    <w:p w14:paraId="25254DB0" w14:textId="77777777" w:rsidR="00897E3F" w:rsidRDefault="00897E3F" w:rsidP="0040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01922"/>
      <w:docPartObj>
        <w:docPartGallery w:val="Page Numbers (Bottom of Page)"/>
        <w:docPartUnique/>
      </w:docPartObj>
    </w:sdtPr>
    <w:sdtContent>
      <w:p w14:paraId="16704FAB" w14:textId="25D3DFDD" w:rsidR="00407CCC" w:rsidRDefault="00407CCC" w:rsidP="00F46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B6D75A" w14:textId="77777777" w:rsidR="00407CCC" w:rsidRDefault="00407CCC" w:rsidP="00407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1753032"/>
      <w:docPartObj>
        <w:docPartGallery w:val="Page Numbers (Bottom of Page)"/>
        <w:docPartUnique/>
      </w:docPartObj>
    </w:sdtPr>
    <w:sdtContent>
      <w:p w14:paraId="771A7E4D" w14:textId="575CA69C" w:rsidR="00407CCC" w:rsidRDefault="00407CCC" w:rsidP="00F46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0996B" w14:textId="77777777" w:rsidR="00407CCC" w:rsidRDefault="00407CCC" w:rsidP="00407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2EE5" w14:textId="77777777" w:rsidR="00897E3F" w:rsidRDefault="00897E3F" w:rsidP="00407CCC">
      <w:pPr>
        <w:spacing w:after="0" w:line="240" w:lineRule="auto"/>
      </w:pPr>
      <w:r>
        <w:separator/>
      </w:r>
    </w:p>
  </w:footnote>
  <w:footnote w:type="continuationSeparator" w:id="0">
    <w:p w14:paraId="6480844F" w14:textId="77777777" w:rsidR="00897E3F" w:rsidRDefault="00897E3F" w:rsidP="00407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40B2C"/>
    <w:multiLevelType w:val="multilevel"/>
    <w:tmpl w:val="9B8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D2EB6"/>
    <w:multiLevelType w:val="hybridMultilevel"/>
    <w:tmpl w:val="90B2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06402"/>
    <w:multiLevelType w:val="multilevel"/>
    <w:tmpl w:val="BDDE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F2F84"/>
    <w:multiLevelType w:val="hybridMultilevel"/>
    <w:tmpl w:val="12A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82203"/>
    <w:multiLevelType w:val="hybridMultilevel"/>
    <w:tmpl w:val="645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D2213"/>
    <w:multiLevelType w:val="multilevel"/>
    <w:tmpl w:val="D1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C65C1"/>
    <w:multiLevelType w:val="hybridMultilevel"/>
    <w:tmpl w:val="AF2A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843D4"/>
    <w:multiLevelType w:val="hybridMultilevel"/>
    <w:tmpl w:val="A83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908720">
    <w:abstractNumId w:val="1"/>
  </w:num>
  <w:num w:numId="2" w16cid:durableId="1732119007">
    <w:abstractNumId w:val="3"/>
  </w:num>
  <w:num w:numId="3" w16cid:durableId="866481806">
    <w:abstractNumId w:val="7"/>
  </w:num>
  <w:num w:numId="4" w16cid:durableId="549848660">
    <w:abstractNumId w:val="4"/>
  </w:num>
  <w:num w:numId="5" w16cid:durableId="45109229">
    <w:abstractNumId w:val="0"/>
  </w:num>
  <w:num w:numId="6" w16cid:durableId="658266593">
    <w:abstractNumId w:val="5"/>
  </w:num>
  <w:num w:numId="7" w16cid:durableId="1007367111">
    <w:abstractNumId w:val="2"/>
  </w:num>
  <w:num w:numId="8" w16cid:durableId="6566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A5"/>
    <w:rsid w:val="0015058C"/>
    <w:rsid w:val="002124A9"/>
    <w:rsid w:val="00232808"/>
    <w:rsid w:val="002A01A5"/>
    <w:rsid w:val="002A0D4F"/>
    <w:rsid w:val="00356A13"/>
    <w:rsid w:val="003D302F"/>
    <w:rsid w:val="00407CCC"/>
    <w:rsid w:val="00426ECD"/>
    <w:rsid w:val="004368CE"/>
    <w:rsid w:val="00494C80"/>
    <w:rsid w:val="00741576"/>
    <w:rsid w:val="00896DDD"/>
    <w:rsid w:val="00897E3F"/>
    <w:rsid w:val="008D2A69"/>
    <w:rsid w:val="008D5DEB"/>
    <w:rsid w:val="00910FDD"/>
    <w:rsid w:val="00B02E05"/>
    <w:rsid w:val="00C40D52"/>
    <w:rsid w:val="00C82B49"/>
    <w:rsid w:val="00CC2CFE"/>
    <w:rsid w:val="00E1163A"/>
    <w:rsid w:val="00FB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33C8"/>
  <w15:chartTrackingRefBased/>
  <w15:docId w15:val="{E10749E8-366E-FC41-85AD-08D5C080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0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0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1A5"/>
    <w:rPr>
      <w:rFonts w:eastAsiaTheme="majorEastAsia" w:cstheme="majorBidi"/>
      <w:color w:val="272727" w:themeColor="text1" w:themeTint="D8"/>
    </w:rPr>
  </w:style>
  <w:style w:type="paragraph" w:styleId="Title">
    <w:name w:val="Title"/>
    <w:basedOn w:val="Normal"/>
    <w:next w:val="Normal"/>
    <w:link w:val="TitleChar"/>
    <w:uiPriority w:val="10"/>
    <w:qFormat/>
    <w:rsid w:val="002A0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1A5"/>
    <w:pPr>
      <w:spacing w:before="160"/>
      <w:jc w:val="center"/>
    </w:pPr>
    <w:rPr>
      <w:i/>
      <w:iCs/>
      <w:color w:val="404040" w:themeColor="text1" w:themeTint="BF"/>
    </w:rPr>
  </w:style>
  <w:style w:type="character" w:customStyle="1" w:styleId="QuoteChar">
    <w:name w:val="Quote Char"/>
    <w:basedOn w:val="DefaultParagraphFont"/>
    <w:link w:val="Quote"/>
    <w:uiPriority w:val="29"/>
    <w:rsid w:val="002A01A5"/>
    <w:rPr>
      <w:i/>
      <w:iCs/>
      <w:color w:val="404040" w:themeColor="text1" w:themeTint="BF"/>
    </w:rPr>
  </w:style>
  <w:style w:type="paragraph" w:styleId="ListParagraph">
    <w:name w:val="List Paragraph"/>
    <w:basedOn w:val="Normal"/>
    <w:uiPriority w:val="34"/>
    <w:qFormat/>
    <w:rsid w:val="002A01A5"/>
    <w:pPr>
      <w:ind w:left="720"/>
      <w:contextualSpacing/>
    </w:pPr>
  </w:style>
  <w:style w:type="character" w:styleId="IntenseEmphasis">
    <w:name w:val="Intense Emphasis"/>
    <w:basedOn w:val="DefaultParagraphFont"/>
    <w:uiPriority w:val="21"/>
    <w:qFormat/>
    <w:rsid w:val="002A01A5"/>
    <w:rPr>
      <w:i/>
      <w:iCs/>
      <w:color w:val="0F4761" w:themeColor="accent1" w:themeShade="BF"/>
    </w:rPr>
  </w:style>
  <w:style w:type="paragraph" w:styleId="IntenseQuote">
    <w:name w:val="Intense Quote"/>
    <w:basedOn w:val="Normal"/>
    <w:next w:val="Normal"/>
    <w:link w:val="IntenseQuoteChar"/>
    <w:uiPriority w:val="30"/>
    <w:qFormat/>
    <w:rsid w:val="002A0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1A5"/>
    <w:rPr>
      <w:i/>
      <w:iCs/>
      <w:color w:val="0F4761" w:themeColor="accent1" w:themeShade="BF"/>
    </w:rPr>
  </w:style>
  <w:style w:type="character" w:styleId="IntenseReference">
    <w:name w:val="Intense Reference"/>
    <w:basedOn w:val="DefaultParagraphFont"/>
    <w:uiPriority w:val="32"/>
    <w:qFormat/>
    <w:rsid w:val="002A01A5"/>
    <w:rPr>
      <w:b/>
      <w:bCs/>
      <w:smallCaps/>
      <w:color w:val="0F4761" w:themeColor="accent1" w:themeShade="BF"/>
      <w:spacing w:val="5"/>
    </w:rPr>
  </w:style>
  <w:style w:type="paragraph" w:styleId="NormalWeb">
    <w:name w:val="Normal (Web)"/>
    <w:basedOn w:val="Normal"/>
    <w:uiPriority w:val="99"/>
    <w:unhideWhenUsed/>
    <w:rsid w:val="002A01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01A5"/>
    <w:rPr>
      <w:b/>
      <w:bCs/>
    </w:rPr>
  </w:style>
  <w:style w:type="character" w:styleId="Emphasis">
    <w:name w:val="Emphasis"/>
    <w:basedOn w:val="DefaultParagraphFont"/>
    <w:uiPriority w:val="20"/>
    <w:qFormat/>
    <w:rsid w:val="008D2A69"/>
    <w:rPr>
      <w:i/>
      <w:iCs/>
    </w:rPr>
  </w:style>
  <w:style w:type="paragraph" w:styleId="Footer">
    <w:name w:val="footer"/>
    <w:basedOn w:val="Normal"/>
    <w:link w:val="FooterChar"/>
    <w:uiPriority w:val="99"/>
    <w:unhideWhenUsed/>
    <w:rsid w:val="00407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CC"/>
  </w:style>
  <w:style w:type="character" w:styleId="PageNumber">
    <w:name w:val="page number"/>
    <w:basedOn w:val="DefaultParagraphFont"/>
    <w:uiPriority w:val="99"/>
    <w:semiHidden/>
    <w:unhideWhenUsed/>
    <w:rsid w:val="00407CCC"/>
  </w:style>
  <w:style w:type="paragraph" w:styleId="z-TopofForm">
    <w:name w:val="HTML Top of Form"/>
    <w:basedOn w:val="Normal"/>
    <w:next w:val="Normal"/>
    <w:link w:val="z-TopofFormChar"/>
    <w:hidden/>
    <w:uiPriority w:val="99"/>
    <w:semiHidden/>
    <w:unhideWhenUsed/>
    <w:rsid w:val="004368C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368C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368C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368C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0936">
      <w:bodyDiv w:val="1"/>
      <w:marLeft w:val="0"/>
      <w:marRight w:val="0"/>
      <w:marTop w:val="0"/>
      <w:marBottom w:val="0"/>
      <w:divBdr>
        <w:top w:val="none" w:sz="0" w:space="0" w:color="auto"/>
        <w:left w:val="none" w:sz="0" w:space="0" w:color="auto"/>
        <w:bottom w:val="none" w:sz="0" w:space="0" w:color="auto"/>
        <w:right w:val="none" w:sz="0" w:space="0" w:color="auto"/>
      </w:divBdr>
    </w:div>
    <w:div w:id="502936203">
      <w:bodyDiv w:val="1"/>
      <w:marLeft w:val="0"/>
      <w:marRight w:val="0"/>
      <w:marTop w:val="0"/>
      <w:marBottom w:val="0"/>
      <w:divBdr>
        <w:top w:val="none" w:sz="0" w:space="0" w:color="auto"/>
        <w:left w:val="none" w:sz="0" w:space="0" w:color="auto"/>
        <w:bottom w:val="none" w:sz="0" w:space="0" w:color="auto"/>
        <w:right w:val="none" w:sz="0" w:space="0" w:color="auto"/>
      </w:divBdr>
    </w:div>
    <w:div w:id="892034589">
      <w:bodyDiv w:val="1"/>
      <w:marLeft w:val="0"/>
      <w:marRight w:val="0"/>
      <w:marTop w:val="0"/>
      <w:marBottom w:val="0"/>
      <w:divBdr>
        <w:top w:val="none" w:sz="0" w:space="0" w:color="auto"/>
        <w:left w:val="none" w:sz="0" w:space="0" w:color="auto"/>
        <w:bottom w:val="none" w:sz="0" w:space="0" w:color="auto"/>
        <w:right w:val="none" w:sz="0" w:space="0" w:color="auto"/>
      </w:divBdr>
    </w:div>
    <w:div w:id="1092161616">
      <w:bodyDiv w:val="1"/>
      <w:marLeft w:val="0"/>
      <w:marRight w:val="0"/>
      <w:marTop w:val="0"/>
      <w:marBottom w:val="0"/>
      <w:divBdr>
        <w:top w:val="none" w:sz="0" w:space="0" w:color="auto"/>
        <w:left w:val="none" w:sz="0" w:space="0" w:color="auto"/>
        <w:bottom w:val="none" w:sz="0" w:space="0" w:color="auto"/>
        <w:right w:val="none" w:sz="0" w:space="0" w:color="auto"/>
      </w:divBdr>
    </w:div>
    <w:div w:id="1129667391">
      <w:bodyDiv w:val="1"/>
      <w:marLeft w:val="0"/>
      <w:marRight w:val="0"/>
      <w:marTop w:val="0"/>
      <w:marBottom w:val="0"/>
      <w:divBdr>
        <w:top w:val="none" w:sz="0" w:space="0" w:color="auto"/>
        <w:left w:val="none" w:sz="0" w:space="0" w:color="auto"/>
        <w:bottom w:val="none" w:sz="0" w:space="0" w:color="auto"/>
        <w:right w:val="none" w:sz="0" w:space="0" w:color="auto"/>
      </w:divBdr>
    </w:div>
    <w:div w:id="1194809133">
      <w:bodyDiv w:val="1"/>
      <w:marLeft w:val="0"/>
      <w:marRight w:val="0"/>
      <w:marTop w:val="0"/>
      <w:marBottom w:val="0"/>
      <w:divBdr>
        <w:top w:val="none" w:sz="0" w:space="0" w:color="auto"/>
        <w:left w:val="none" w:sz="0" w:space="0" w:color="auto"/>
        <w:bottom w:val="none" w:sz="0" w:space="0" w:color="auto"/>
        <w:right w:val="none" w:sz="0" w:space="0" w:color="auto"/>
      </w:divBdr>
    </w:div>
    <w:div w:id="1235507885">
      <w:bodyDiv w:val="1"/>
      <w:marLeft w:val="0"/>
      <w:marRight w:val="0"/>
      <w:marTop w:val="0"/>
      <w:marBottom w:val="0"/>
      <w:divBdr>
        <w:top w:val="none" w:sz="0" w:space="0" w:color="auto"/>
        <w:left w:val="none" w:sz="0" w:space="0" w:color="auto"/>
        <w:bottom w:val="none" w:sz="0" w:space="0" w:color="auto"/>
        <w:right w:val="none" w:sz="0" w:space="0" w:color="auto"/>
      </w:divBdr>
    </w:div>
    <w:div w:id="1402488929">
      <w:bodyDiv w:val="1"/>
      <w:marLeft w:val="0"/>
      <w:marRight w:val="0"/>
      <w:marTop w:val="0"/>
      <w:marBottom w:val="0"/>
      <w:divBdr>
        <w:top w:val="none" w:sz="0" w:space="0" w:color="auto"/>
        <w:left w:val="none" w:sz="0" w:space="0" w:color="auto"/>
        <w:bottom w:val="none" w:sz="0" w:space="0" w:color="auto"/>
        <w:right w:val="none" w:sz="0" w:space="0" w:color="auto"/>
      </w:divBdr>
      <w:divsChild>
        <w:div w:id="326247796">
          <w:marLeft w:val="0"/>
          <w:marRight w:val="0"/>
          <w:marTop w:val="0"/>
          <w:marBottom w:val="0"/>
          <w:divBdr>
            <w:top w:val="none" w:sz="0" w:space="0" w:color="auto"/>
            <w:left w:val="none" w:sz="0" w:space="0" w:color="auto"/>
            <w:bottom w:val="none" w:sz="0" w:space="0" w:color="auto"/>
            <w:right w:val="none" w:sz="0" w:space="0" w:color="auto"/>
          </w:divBdr>
          <w:divsChild>
            <w:div w:id="769543104">
              <w:marLeft w:val="0"/>
              <w:marRight w:val="0"/>
              <w:marTop w:val="0"/>
              <w:marBottom w:val="0"/>
              <w:divBdr>
                <w:top w:val="none" w:sz="0" w:space="0" w:color="auto"/>
                <w:left w:val="none" w:sz="0" w:space="0" w:color="auto"/>
                <w:bottom w:val="none" w:sz="0" w:space="0" w:color="auto"/>
                <w:right w:val="none" w:sz="0" w:space="0" w:color="auto"/>
              </w:divBdr>
              <w:divsChild>
                <w:div w:id="858855303">
                  <w:marLeft w:val="0"/>
                  <w:marRight w:val="0"/>
                  <w:marTop w:val="0"/>
                  <w:marBottom w:val="0"/>
                  <w:divBdr>
                    <w:top w:val="none" w:sz="0" w:space="0" w:color="auto"/>
                    <w:left w:val="none" w:sz="0" w:space="0" w:color="auto"/>
                    <w:bottom w:val="none" w:sz="0" w:space="0" w:color="auto"/>
                    <w:right w:val="none" w:sz="0" w:space="0" w:color="auto"/>
                  </w:divBdr>
                  <w:divsChild>
                    <w:div w:id="18209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3710">
      <w:bodyDiv w:val="1"/>
      <w:marLeft w:val="0"/>
      <w:marRight w:val="0"/>
      <w:marTop w:val="0"/>
      <w:marBottom w:val="0"/>
      <w:divBdr>
        <w:top w:val="none" w:sz="0" w:space="0" w:color="auto"/>
        <w:left w:val="none" w:sz="0" w:space="0" w:color="auto"/>
        <w:bottom w:val="none" w:sz="0" w:space="0" w:color="auto"/>
        <w:right w:val="none" w:sz="0" w:space="0" w:color="auto"/>
      </w:divBdr>
    </w:div>
    <w:div w:id="1633318759">
      <w:bodyDiv w:val="1"/>
      <w:marLeft w:val="0"/>
      <w:marRight w:val="0"/>
      <w:marTop w:val="0"/>
      <w:marBottom w:val="0"/>
      <w:divBdr>
        <w:top w:val="none" w:sz="0" w:space="0" w:color="auto"/>
        <w:left w:val="none" w:sz="0" w:space="0" w:color="auto"/>
        <w:bottom w:val="none" w:sz="0" w:space="0" w:color="auto"/>
        <w:right w:val="none" w:sz="0" w:space="0" w:color="auto"/>
      </w:divBdr>
    </w:div>
    <w:div w:id="1641882733">
      <w:bodyDiv w:val="1"/>
      <w:marLeft w:val="0"/>
      <w:marRight w:val="0"/>
      <w:marTop w:val="0"/>
      <w:marBottom w:val="0"/>
      <w:divBdr>
        <w:top w:val="none" w:sz="0" w:space="0" w:color="auto"/>
        <w:left w:val="none" w:sz="0" w:space="0" w:color="auto"/>
        <w:bottom w:val="none" w:sz="0" w:space="0" w:color="auto"/>
        <w:right w:val="none" w:sz="0" w:space="0" w:color="auto"/>
      </w:divBdr>
    </w:div>
    <w:div w:id="1886209378">
      <w:bodyDiv w:val="1"/>
      <w:marLeft w:val="0"/>
      <w:marRight w:val="0"/>
      <w:marTop w:val="0"/>
      <w:marBottom w:val="0"/>
      <w:divBdr>
        <w:top w:val="none" w:sz="0" w:space="0" w:color="auto"/>
        <w:left w:val="none" w:sz="0" w:space="0" w:color="auto"/>
        <w:bottom w:val="none" w:sz="0" w:space="0" w:color="auto"/>
        <w:right w:val="none" w:sz="0" w:space="0" w:color="auto"/>
      </w:divBdr>
    </w:div>
    <w:div w:id="1980571797">
      <w:bodyDiv w:val="1"/>
      <w:marLeft w:val="0"/>
      <w:marRight w:val="0"/>
      <w:marTop w:val="0"/>
      <w:marBottom w:val="0"/>
      <w:divBdr>
        <w:top w:val="none" w:sz="0" w:space="0" w:color="auto"/>
        <w:left w:val="none" w:sz="0" w:space="0" w:color="auto"/>
        <w:bottom w:val="none" w:sz="0" w:space="0" w:color="auto"/>
        <w:right w:val="none" w:sz="0" w:space="0" w:color="auto"/>
      </w:divBdr>
    </w:div>
    <w:div w:id="1985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Turner</dc:creator>
  <cp:keywords/>
  <dc:description/>
  <cp:lastModifiedBy>Dylan Turner</cp:lastModifiedBy>
  <cp:revision>2</cp:revision>
  <dcterms:created xsi:type="dcterms:W3CDTF">2025-07-27T17:17:00Z</dcterms:created>
  <dcterms:modified xsi:type="dcterms:W3CDTF">2025-07-27T17:17:00Z</dcterms:modified>
</cp:coreProperties>
</file>